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bottomFromText="1134" w:vertAnchor="text" w:horzAnchor="margin" w:tblpXSpec="center" w:tblpY="12"/>
        <w:tblW w:w="10106" w:type="dxa"/>
        <w:jc w:val="center"/>
        <w:tblCellMar>
          <w:left w:w="99" w:type="dxa"/>
          <w:right w:w="99" w:type="dxa"/>
        </w:tblCellMar>
        <w:tblLook w:val="0000" w:firstRow="0" w:lastRow="0" w:firstColumn="0" w:lastColumn="0" w:noHBand="0" w:noVBand="0"/>
      </w:tblPr>
      <w:tblGrid>
        <w:gridCol w:w="10106"/>
      </w:tblGrid>
      <w:tr w:rsidR="00323F8A" w14:paraId="7F5C498D" w14:textId="77777777" w:rsidTr="00782861">
        <w:trPr>
          <w:trHeight w:val="353"/>
          <w:jc w:val="center"/>
        </w:trPr>
        <w:tc>
          <w:tcPr>
            <w:tcW w:w="10106" w:type="dxa"/>
            <w:vAlign w:val="center"/>
          </w:tcPr>
          <w:p w14:paraId="5A7FD260" w14:textId="77777777" w:rsidR="00323F8A" w:rsidRDefault="00323F8A" w:rsidP="00782861">
            <w:pPr>
              <w:rPr>
                <w:rFonts w:eastAsia="Batang"/>
              </w:rPr>
            </w:pPr>
          </w:p>
          <w:p w14:paraId="74B68823" w14:textId="77777777" w:rsidR="00323F8A" w:rsidRDefault="00323F8A" w:rsidP="00782861">
            <w:pPr>
              <w:rPr>
                <w:rFonts w:eastAsia="Batang"/>
              </w:rPr>
            </w:pPr>
          </w:p>
          <w:p w14:paraId="199189B3" w14:textId="77777777" w:rsidR="00323F8A" w:rsidRDefault="00323F8A" w:rsidP="00782861">
            <w:pPr>
              <w:rPr>
                <w:rFonts w:eastAsia="Batang"/>
              </w:rPr>
            </w:pPr>
          </w:p>
        </w:tc>
      </w:tr>
      <w:tr w:rsidR="00323F8A" w14:paraId="5F8A57D9" w14:textId="77777777" w:rsidTr="00782861">
        <w:trPr>
          <w:trHeight w:val="694"/>
          <w:jc w:val="center"/>
        </w:trPr>
        <w:tc>
          <w:tcPr>
            <w:tcW w:w="10106" w:type="dxa"/>
            <w:vAlign w:val="center"/>
          </w:tcPr>
          <w:p w14:paraId="127EA8E7" w14:textId="620281B8" w:rsidR="00323F8A" w:rsidRDefault="00721745" w:rsidP="00782861">
            <w:pPr>
              <w:pStyle w:val="PaperTitle"/>
              <w:rPr>
                <w:rFonts w:eastAsia="Malgun Gothic"/>
                <w:kern w:val="16"/>
              </w:rPr>
            </w:pPr>
            <w:r>
              <w:rPr>
                <w:rFonts w:eastAsia="Malgun Gothic"/>
                <w:kern w:val="16"/>
              </w:rPr>
              <w:t xml:space="preserve">Template </w:t>
            </w:r>
            <w:r w:rsidR="001C72A3">
              <w:rPr>
                <w:rFonts w:eastAsia="Malgun Gothic"/>
                <w:kern w:val="16"/>
              </w:rPr>
              <w:t xml:space="preserve">for </w:t>
            </w:r>
            <w:r w:rsidR="001C72A3" w:rsidRPr="008F43F4">
              <w:rPr>
                <w:rFonts w:eastAsia="Malgun Gothic"/>
                <w:kern w:val="16"/>
              </w:rPr>
              <w:t>ISMTII</w:t>
            </w:r>
            <w:r w:rsidR="0095756C" w:rsidRPr="008F43F4">
              <w:rPr>
                <w:rFonts w:eastAsia="Malgun Gothic"/>
                <w:kern w:val="16"/>
              </w:rPr>
              <w:t xml:space="preserve"> / ICOIM 2025</w:t>
            </w:r>
            <w:r>
              <w:rPr>
                <w:rFonts w:eastAsia="Malgun Gothic"/>
                <w:kern w:val="16"/>
              </w:rPr>
              <w:t xml:space="preserve"> papers</w:t>
            </w:r>
            <w:r w:rsidR="00323F8A">
              <w:rPr>
                <w:rFonts w:eastAsia="Malgun Gothic" w:hint="eastAsia"/>
                <w:kern w:val="16"/>
              </w:rPr>
              <w:t xml:space="preserve"> (</w:t>
            </w:r>
            <w:r w:rsidR="0016784D">
              <w:rPr>
                <w:rFonts w:eastAsia="Malgun Gothic"/>
                <w:kern w:val="16"/>
              </w:rPr>
              <w:t>long, 4-6 pages)</w:t>
            </w:r>
          </w:p>
          <w:p w14:paraId="20225101" w14:textId="77777777" w:rsidR="00323F8A" w:rsidRPr="006A2920" w:rsidRDefault="00323F8A" w:rsidP="00782861">
            <w:pPr>
              <w:pStyle w:val="PaperTitle"/>
              <w:rPr>
                <w:rFonts w:eastAsia="Batang"/>
                <w:kern w:val="16"/>
              </w:rPr>
            </w:pPr>
            <w:r>
              <w:rPr>
                <w:rFonts w:eastAsia="Batang" w:hint="eastAsia"/>
                <w:kern w:val="16"/>
              </w:rPr>
              <w:t>Title of the paper. Title of the paper</w:t>
            </w:r>
          </w:p>
        </w:tc>
      </w:tr>
      <w:tr w:rsidR="00323F8A" w14:paraId="11B79DFE" w14:textId="77777777" w:rsidTr="00782861">
        <w:trPr>
          <w:trHeight w:val="354"/>
          <w:jc w:val="center"/>
        </w:trPr>
        <w:tc>
          <w:tcPr>
            <w:tcW w:w="10106" w:type="dxa"/>
            <w:vAlign w:val="center"/>
          </w:tcPr>
          <w:p w14:paraId="5958FA6B" w14:textId="77777777" w:rsidR="00323F8A" w:rsidRDefault="00323F8A" w:rsidP="00782861">
            <w:pPr>
              <w:rPr>
                <w:rFonts w:eastAsia="Batang"/>
              </w:rPr>
            </w:pPr>
          </w:p>
          <w:p w14:paraId="458BCBDD" w14:textId="77777777" w:rsidR="00323F8A" w:rsidRDefault="00323F8A" w:rsidP="00782861">
            <w:pPr>
              <w:rPr>
                <w:rFonts w:eastAsia="Batang"/>
              </w:rPr>
            </w:pPr>
          </w:p>
          <w:p w14:paraId="1F18B3D4" w14:textId="77777777" w:rsidR="00323F8A" w:rsidRDefault="00323F8A" w:rsidP="00782861">
            <w:pPr>
              <w:rPr>
                <w:rFonts w:eastAsia="Batang"/>
              </w:rPr>
            </w:pPr>
          </w:p>
        </w:tc>
      </w:tr>
      <w:tr w:rsidR="00323F8A" w14:paraId="4615E393" w14:textId="77777777" w:rsidTr="00782861">
        <w:trPr>
          <w:trHeight w:val="443"/>
          <w:jc w:val="center"/>
        </w:trPr>
        <w:tc>
          <w:tcPr>
            <w:tcW w:w="10106" w:type="dxa"/>
            <w:vAlign w:val="center"/>
          </w:tcPr>
          <w:p w14:paraId="4C34C1CF" w14:textId="77777777" w:rsidR="00323F8A" w:rsidRPr="005F30C2" w:rsidRDefault="00323F8A" w:rsidP="00782861">
            <w:pPr>
              <w:spacing w:afterLines="20" w:after="72" w:line="230" w:lineRule="exact"/>
              <w:jc w:val="right"/>
              <w:rPr>
                <w:rFonts w:ascii="Arial Narrow" w:eastAsia="Batang" w:hAnsi="Arial Narrow"/>
                <w:b/>
                <w:vertAlign w:val="superscript"/>
              </w:rPr>
            </w:pPr>
            <w:r>
              <w:rPr>
                <w:rFonts w:ascii="Arial Narrow" w:eastAsia="Batang" w:hAnsi="Arial Narrow" w:hint="eastAsia"/>
                <w:b/>
                <w:sz w:val="24"/>
                <w:szCs w:val="24"/>
              </w:rPr>
              <w:t>First Author</w:t>
            </w:r>
            <w:r>
              <w:rPr>
                <w:rFonts w:ascii="Arial Narrow" w:eastAsia="Batang" w:hAnsi="Arial Narrow"/>
                <w:b/>
                <w:vertAlign w:val="superscript"/>
              </w:rPr>
              <w:t>1</w:t>
            </w:r>
            <w:r>
              <w:rPr>
                <w:rFonts w:ascii="Arial Narrow" w:eastAsia="Batang" w:hAnsi="Arial Narrow"/>
                <w:b/>
              </w:rPr>
              <w:t xml:space="preserve">, </w:t>
            </w:r>
            <w:r>
              <w:rPr>
                <w:rFonts w:ascii="Arial Narrow" w:eastAsia="Batang" w:hAnsi="Arial Narrow" w:hint="eastAsia"/>
                <w:b/>
                <w:sz w:val="24"/>
                <w:szCs w:val="24"/>
              </w:rPr>
              <w:t>Second Author</w:t>
            </w:r>
            <w:r w:rsidR="00721745">
              <w:rPr>
                <w:rFonts w:ascii="Arial Narrow" w:eastAsia="Batang" w:hAnsi="Arial Narrow"/>
                <w:b/>
                <w:vertAlign w:val="superscript"/>
              </w:rPr>
              <w:t>1,*</w:t>
            </w:r>
            <w:r>
              <w:rPr>
                <w:rFonts w:ascii="Arial Narrow" w:eastAsia="Batang" w:hAnsi="Arial Narrow"/>
                <w:b/>
              </w:rPr>
              <w:t xml:space="preserve"> </w:t>
            </w:r>
            <w:r>
              <w:rPr>
                <w:rFonts w:ascii="Arial Narrow" w:eastAsia="Batang" w:hAnsi="Arial Narrow"/>
                <w:b/>
                <w:sz w:val="16"/>
                <w:szCs w:val="16"/>
              </w:rPr>
              <w:t>and</w:t>
            </w:r>
            <w:r>
              <w:rPr>
                <w:rFonts w:ascii="Arial Narrow" w:eastAsia="Batang" w:hAnsi="Arial Narrow"/>
                <w:b/>
              </w:rPr>
              <w:t xml:space="preserve"> </w:t>
            </w:r>
            <w:r>
              <w:rPr>
                <w:rFonts w:ascii="Arial Narrow" w:eastAsia="Batang" w:hAnsi="Arial Narrow" w:hint="eastAsia"/>
                <w:b/>
                <w:sz w:val="24"/>
                <w:szCs w:val="24"/>
              </w:rPr>
              <w:t>Third Author</w:t>
            </w:r>
            <w:r>
              <w:rPr>
                <w:rFonts w:ascii="Arial Narrow" w:eastAsia="Batang" w:hAnsi="Arial Narrow"/>
                <w:b/>
                <w:vertAlign w:val="superscript"/>
              </w:rPr>
              <w:t>2</w:t>
            </w:r>
          </w:p>
          <w:p w14:paraId="1EFC064E" w14:textId="77777777" w:rsidR="00323F8A" w:rsidRDefault="00323F8A" w:rsidP="00782861">
            <w:pPr>
              <w:spacing w:line="160" w:lineRule="exact"/>
              <w:jc w:val="right"/>
              <w:rPr>
                <w:rFonts w:ascii="Arial Narrow" w:eastAsia="Batang" w:hAnsi="Arial Narrow"/>
                <w:color w:val="808080"/>
                <w:spacing w:val="0"/>
                <w:sz w:val="15"/>
                <w:szCs w:val="15"/>
              </w:rPr>
            </w:pPr>
            <w:r>
              <w:rPr>
                <w:rFonts w:ascii="Arial Narrow" w:eastAsia="Batang" w:hAnsi="Arial Narrow"/>
                <w:color w:val="808080"/>
                <w:spacing w:val="0"/>
                <w:sz w:val="15"/>
                <w:szCs w:val="15"/>
              </w:rPr>
              <w:t>1 Affiliation and full address of the first author (Arial Narrow 7.5pt)</w:t>
            </w:r>
          </w:p>
          <w:p w14:paraId="6124F0C3" w14:textId="77777777" w:rsidR="0095756C" w:rsidRPr="008F43F4" w:rsidRDefault="0095756C" w:rsidP="0095756C">
            <w:pPr>
              <w:spacing w:line="160" w:lineRule="exact"/>
              <w:jc w:val="right"/>
              <w:rPr>
                <w:rFonts w:ascii="Arial Narrow" w:eastAsia="宋体" w:hAnsi="Arial Narrow" w:hint="eastAsia"/>
                <w:color w:val="808080"/>
                <w:spacing w:val="0"/>
                <w:sz w:val="15"/>
                <w:szCs w:val="15"/>
                <w:lang w:eastAsia="zh-CN"/>
              </w:rPr>
            </w:pPr>
            <w:r>
              <w:rPr>
                <w:rFonts w:ascii="Arial Narrow" w:eastAsia="Batang" w:hAnsi="Arial Narrow"/>
                <w:color w:val="808080"/>
                <w:spacing w:val="0"/>
                <w:sz w:val="15"/>
                <w:szCs w:val="15"/>
              </w:rPr>
              <w:t xml:space="preserve">2 </w:t>
            </w:r>
            <w:r w:rsidRPr="008F43F4">
              <w:rPr>
                <w:rFonts w:ascii="Arial Narrow" w:eastAsia="Batang" w:hAnsi="Arial Narrow"/>
                <w:color w:val="808080"/>
                <w:spacing w:val="0"/>
                <w:sz w:val="15"/>
                <w:szCs w:val="15"/>
              </w:rPr>
              <w:t xml:space="preserve">School of Mechanical Science and Engineering, Huazhong University of Science and Technology (HUST), </w:t>
            </w:r>
            <w:proofErr w:type="spellStart"/>
            <w:r w:rsidRPr="008F43F4">
              <w:rPr>
                <w:rFonts w:ascii="Arial Narrow" w:eastAsia="Batang" w:hAnsi="Arial Narrow"/>
                <w:color w:val="808080"/>
                <w:spacing w:val="0"/>
                <w:sz w:val="15"/>
                <w:szCs w:val="15"/>
              </w:rPr>
              <w:t>Luoyu</w:t>
            </w:r>
            <w:proofErr w:type="spellEnd"/>
            <w:r w:rsidRPr="008F43F4">
              <w:rPr>
                <w:rFonts w:ascii="Arial Narrow" w:eastAsia="Batang" w:hAnsi="Arial Narrow"/>
                <w:color w:val="808080"/>
                <w:spacing w:val="0"/>
                <w:sz w:val="15"/>
                <w:szCs w:val="15"/>
              </w:rPr>
              <w:t xml:space="preserve"> Road 1037, 430074, Wuhan, China</w:t>
            </w:r>
          </w:p>
          <w:p w14:paraId="73E57DBE" w14:textId="77777777" w:rsidR="00323F8A" w:rsidRDefault="00721745" w:rsidP="00721745">
            <w:pPr>
              <w:spacing w:line="160" w:lineRule="exact"/>
              <w:jc w:val="right"/>
              <w:rPr>
                <w:rFonts w:ascii="Arial Narrow" w:eastAsia="Batang" w:hAnsi="Arial Narrow"/>
                <w:sz w:val="15"/>
                <w:szCs w:val="15"/>
              </w:rPr>
            </w:pPr>
            <w:r>
              <w:rPr>
                <w:rFonts w:ascii="Arial Narrow" w:eastAsia="Batang" w:hAnsi="Arial Narrow"/>
                <w:color w:val="808080"/>
                <w:spacing w:val="0"/>
                <w:sz w:val="15"/>
                <w:szCs w:val="15"/>
              </w:rPr>
              <w:t>*</w:t>
            </w:r>
            <w:r w:rsidR="00323F8A">
              <w:rPr>
                <w:rFonts w:ascii="Arial Narrow" w:eastAsia="Batang" w:hAnsi="Arial Narrow"/>
                <w:color w:val="808080"/>
                <w:spacing w:val="0"/>
                <w:sz w:val="15"/>
                <w:szCs w:val="15"/>
              </w:rPr>
              <w:t xml:space="preserve"> Corresponding Author / E-mail: </w:t>
            </w:r>
            <w:proofErr w:type="spellStart"/>
            <w:r w:rsidR="00323F8A">
              <w:rPr>
                <w:rFonts w:ascii="Arial Narrow" w:eastAsia="Batang" w:hAnsi="Arial Narrow" w:hint="eastAsia"/>
                <w:color w:val="808080"/>
                <w:spacing w:val="0"/>
                <w:sz w:val="15"/>
                <w:szCs w:val="15"/>
              </w:rPr>
              <w:t>name</w:t>
            </w:r>
            <w:r w:rsidR="00323F8A">
              <w:rPr>
                <w:rFonts w:ascii="Arial Narrow" w:eastAsia="Batang" w:hAnsi="Arial Narrow"/>
                <w:color w:val="808080"/>
                <w:spacing w:val="0"/>
                <w:sz w:val="15"/>
                <w:szCs w:val="15"/>
              </w:rPr>
              <w:t>@</w:t>
            </w:r>
            <w:r>
              <w:rPr>
                <w:rFonts w:ascii="Arial Narrow" w:eastAsia="Batang" w:hAnsi="Arial Narrow"/>
                <w:color w:val="808080"/>
                <w:spacing w:val="0"/>
                <w:sz w:val="15"/>
                <w:szCs w:val="15"/>
              </w:rPr>
              <w:t>XXX.XX</w:t>
            </w:r>
            <w:proofErr w:type="spellEnd"/>
            <w:r w:rsidR="00323F8A">
              <w:rPr>
                <w:rFonts w:ascii="Arial Narrow" w:eastAsia="Batang" w:hAnsi="Arial Narrow"/>
                <w:color w:val="808080"/>
                <w:spacing w:val="0"/>
                <w:sz w:val="15"/>
                <w:szCs w:val="15"/>
              </w:rPr>
              <w:t>, TEL: +</w:t>
            </w:r>
            <w:r w:rsidR="00323F8A">
              <w:rPr>
                <w:rFonts w:ascii="Arial Narrow" w:eastAsia="Batang" w:hAnsi="Arial Narrow" w:hint="eastAsia"/>
                <w:color w:val="808080"/>
                <w:spacing w:val="0"/>
                <w:sz w:val="15"/>
                <w:szCs w:val="15"/>
              </w:rPr>
              <w:t>XX</w:t>
            </w:r>
            <w:r w:rsidR="00323F8A">
              <w:rPr>
                <w:rFonts w:ascii="Arial Narrow" w:eastAsia="Batang" w:hAnsi="Arial Narrow"/>
                <w:color w:val="808080"/>
                <w:spacing w:val="0"/>
                <w:sz w:val="15"/>
                <w:szCs w:val="15"/>
              </w:rPr>
              <w:t>-</w:t>
            </w:r>
            <w:r w:rsidR="00323F8A">
              <w:rPr>
                <w:rFonts w:ascii="Arial Narrow" w:eastAsia="Batang" w:hAnsi="Arial Narrow" w:hint="eastAsia"/>
                <w:color w:val="808080"/>
                <w:spacing w:val="0"/>
                <w:sz w:val="15"/>
                <w:szCs w:val="15"/>
              </w:rPr>
              <w:t>XX</w:t>
            </w:r>
            <w:r w:rsidR="00323F8A">
              <w:rPr>
                <w:rFonts w:ascii="Arial Narrow" w:eastAsia="Batang" w:hAnsi="Arial Narrow"/>
                <w:color w:val="808080"/>
                <w:spacing w:val="0"/>
                <w:sz w:val="15"/>
                <w:szCs w:val="15"/>
              </w:rPr>
              <w:t>-</w:t>
            </w:r>
            <w:r w:rsidR="00323F8A">
              <w:rPr>
                <w:rFonts w:ascii="Arial Narrow" w:eastAsia="Batang" w:hAnsi="Arial Narrow" w:hint="eastAsia"/>
                <w:color w:val="808080"/>
                <w:spacing w:val="0"/>
                <w:sz w:val="15"/>
                <w:szCs w:val="15"/>
              </w:rPr>
              <w:t>XXX</w:t>
            </w:r>
            <w:r w:rsidR="00323F8A">
              <w:rPr>
                <w:rFonts w:ascii="Arial Narrow" w:eastAsia="Batang" w:hAnsi="Arial Narrow"/>
                <w:color w:val="808080"/>
                <w:spacing w:val="0"/>
                <w:sz w:val="15"/>
                <w:szCs w:val="15"/>
              </w:rPr>
              <w:t>-</w:t>
            </w:r>
            <w:r w:rsidR="00323F8A">
              <w:rPr>
                <w:rFonts w:ascii="Arial Narrow" w:eastAsia="Batang" w:hAnsi="Arial Narrow" w:hint="eastAsia"/>
                <w:color w:val="808080"/>
                <w:spacing w:val="0"/>
                <w:sz w:val="15"/>
                <w:szCs w:val="15"/>
              </w:rPr>
              <w:t>XXXX</w:t>
            </w:r>
            <w:r w:rsidR="00323F8A">
              <w:rPr>
                <w:rFonts w:ascii="Arial Narrow" w:eastAsia="Batang" w:hAnsi="Arial Narrow"/>
                <w:color w:val="808080"/>
                <w:spacing w:val="0"/>
                <w:sz w:val="15"/>
                <w:szCs w:val="15"/>
              </w:rPr>
              <w:t>, FAX: +</w:t>
            </w:r>
            <w:r w:rsidR="00323F8A">
              <w:rPr>
                <w:rFonts w:ascii="Arial Narrow" w:eastAsia="Batang" w:hAnsi="Arial Narrow" w:hint="eastAsia"/>
                <w:color w:val="808080"/>
                <w:spacing w:val="0"/>
                <w:sz w:val="15"/>
                <w:szCs w:val="15"/>
              </w:rPr>
              <w:t>XX</w:t>
            </w:r>
            <w:r w:rsidR="00323F8A">
              <w:rPr>
                <w:rFonts w:ascii="Arial Narrow" w:eastAsia="Batang" w:hAnsi="Arial Narrow"/>
                <w:color w:val="808080"/>
                <w:spacing w:val="0"/>
                <w:sz w:val="15"/>
                <w:szCs w:val="15"/>
              </w:rPr>
              <w:t>-</w:t>
            </w:r>
            <w:r w:rsidR="00323F8A">
              <w:rPr>
                <w:rFonts w:ascii="Arial Narrow" w:eastAsia="Batang" w:hAnsi="Arial Narrow" w:hint="eastAsia"/>
                <w:color w:val="808080"/>
                <w:spacing w:val="0"/>
                <w:sz w:val="15"/>
                <w:szCs w:val="15"/>
              </w:rPr>
              <w:t>XX</w:t>
            </w:r>
            <w:r w:rsidR="00323F8A">
              <w:rPr>
                <w:rFonts w:ascii="Arial Narrow" w:eastAsia="Batang" w:hAnsi="Arial Narrow"/>
                <w:color w:val="808080"/>
                <w:spacing w:val="0"/>
                <w:sz w:val="15"/>
                <w:szCs w:val="15"/>
              </w:rPr>
              <w:t>-</w:t>
            </w:r>
            <w:r w:rsidR="00323F8A">
              <w:rPr>
                <w:rFonts w:ascii="Arial Narrow" w:eastAsia="Batang" w:hAnsi="Arial Narrow" w:hint="eastAsia"/>
                <w:color w:val="808080"/>
                <w:spacing w:val="0"/>
                <w:sz w:val="15"/>
                <w:szCs w:val="15"/>
              </w:rPr>
              <w:t>XXX</w:t>
            </w:r>
            <w:r w:rsidR="00323F8A">
              <w:rPr>
                <w:rFonts w:ascii="Arial Narrow" w:eastAsia="Batang" w:hAnsi="Arial Narrow"/>
                <w:color w:val="808080"/>
                <w:spacing w:val="0"/>
                <w:sz w:val="15"/>
                <w:szCs w:val="15"/>
              </w:rPr>
              <w:t>-</w:t>
            </w:r>
            <w:r w:rsidR="00323F8A">
              <w:rPr>
                <w:rFonts w:ascii="Arial Narrow" w:eastAsia="Batang" w:hAnsi="Arial Narrow" w:hint="eastAsia"/>
                <w:color w:val="808080"/>
                <w:spacing w:val="0"/>
                <w:sz w:val="15"/>
                <w:szCs w:val="15"/>
              </w:rPr>
              <w:t>XXXX</w:t>
            </w:r>
          </w:p>
        </w:tc>
      </w:tr>
      <w:tr w:rsidR="00323F8A" w14:paraId="31445051" w14:textId="77777777" w:rsidTr="00782861">
        <w:trPr>
          <w:trHeight w:val="72"/>
          <w:jc w:val="center"/>
        </w:trPr>
        <w:tc>
          <w:tcPr>
            <w:tcW w:w="10106" w:type="dxa"/>
            <w:vAlign w:val="center"/>
          </w:tcPr>
          <w:p w14:paraId="50C85A7D" w14:textId="77777777" w:rsidR="00323F8A" w:rsidRDefault="00323F8A" w:rsidP="00782861">
            <w:pPr>
              <w:rPr>
                <w:rFonts w:eastAsia="Batang"/>
              </w:rPr>
            </w:pPr>
          </w:p>
        </w:tc>
      </w:tr>
      <w:tr w:rsidR="00323F8A" w14:paraId="7512CAE4" w14:textId="77777777" w:rsidTr="00782861">
        <w:trPr>
          <w:trHeight w:val="72"/>
          <w:jc w:val="center"/>
        </w:trPr>
        <w:tc>
          <w:tcPr>
            <w:tcW w:w="10106" w:type="dxa"/>
            <w:vAlign w:val="center"/>
          </w:tcPr>
          <w:p w14:paraId="24CA0447" w14:textId="77777777" w:rsidR="00323F8A" w:rsidRDefault="00323F8A" w:rsidP="00721745">
            <w:pPr>
              <w:jc w:val="right"/>
              <w:rPr>
                <w:rFonts w:ascii="Arial Narrow" w:eastAsia="Batang" w:hAnsi="Arial Narrow"/>
                <w:spacing w:val="0"/>
                <w:sz w:val="15"/>
                <w:szCs w:val="15"/>
              </w:rPr>
            </w:pPr>
            <w:r>
              <w:rPr>
                <w:rFonts w:ascii="Arial Narrow" w:eastAsia="Batang" w:hAnsi="Arial Narrow"/>
                <w:spacing w:val="0"/>
                <w:sz w:val="15"/>
                <w:szCs w:val="15"/>
              </w:rPr>
              <w:t xml:space="preserve">KEYWORDS : Arial Narrow 7.5pt, </w:t>
            </w:r>
            <w:r w:rsidR="00721745">
              <w:rPr>
                <w:rFonts w:ascii="Arial Narrow" w:eastAsia="Batang" w:hAnsi="Arial Narrow"/>
                <w:spacing w:val="0"/>
                <w:sz w:val="15"/>
                <w:szCs w:val="15"/>
              </w:rPr>
              <w:t xml:space="preserve"> Keywords w</w:t>
            </w:r>
            <w:r>
              <w:rPr>
                <w:rFonts w:ascii="Arial Narrow" w:eastAsia="Batang" w:hAnsi="Arial Narrow"/>
                <w:spacing w:val="0"/>
                <w:sz w:val="15"/>
                <w:szCs w:val="15"/>
              </w:rPr>
              <w:t xml:space="preserve">ritten in English </w:t>
            </w:r>
          </w:p>
        </w:tc>
      </w:tr>
      <w:tr w:rsidR="00323F8A" w14:paraId="7BC305AB" w14:textId="77777777" w:rsidTr="00782861">
        <w:trPr>
          <w:trHeight w:val="62"/>
          <w:jc w:val="center"/>
        </w:trPr>
        <w:tc>
          <w:tcPr>
            <w:tcW w:w="10106" w:type="dxa"/>
            <w:tcBorders>
              <w:bottom w:val="single" w:sz="4" w:space="0" w:color="auto"/>
            </w:tcBorders>
            <w:vAlign w:val="center"/>
          </w:tcPr>
          <w:p w14:paraId="6CFE8862" w14:textId="77777777" w:rsidR="00323F8A" w:rsidRDefault="00323F8A" w:rsidP="00782861">
            <w:pPr>
              <w:rPr>
                <w:rFonts w:eastAsia="Batang"/>
              </w:rPr>
            </w:pPr>
          </w:p>
        </w:tc>
      </w:tr>
      <w:tr w:rsidR="00323F8A" w14:paraId="14BA1A06" w14:textId="77777777" w:rsidTr="00782861">
        <w:trPr>
          <w:trHeight w:val="223"/>
          <w:jc w:val="center"/>
        </w:trPr>
        <w:tc>
          <w:tcPr>
            <w:tcW w:w="10106" w:type="dxa"/>
            <w:tcBorders>
              <w:top w:val="single" w:sz="4" w:space="0" w:color="auto"/>
            </w:tcBorders>
            <w:vAlign w:val="center"/>
          </w:tcPr>
          <w:p w14:paraId="03BD6AE2" w14:textId="77777777" w:rsidR="00323F8A" w:rsidRDefault="00323F8A" w:rsidP="00782861">
            <w:pPr>
              <w:rPr>
                <w:rFonts w:eastAsia="Batang"/>
              </w:rPr>
            </w:pPr>
          </w:p>
        </w:tc>
      </w:tr>
      <w:tr w:rsidR="00323F8A" w14:paraId="0775C2AE" w14:textId="77777777" w:rsidTr="00782861">
        <w:trPr>
          <w:trHeight w:val="367"/>
          <w:jc w:val="center"/>
        </w:trPr>
        <w:tc>
          <w:tcPr>
            <w:tcW w:w="10106" w:type="dxa"/>
            <w:vAlign w:val="center"/>
          </w:tcPr>
          <w:p w14:paraId="42851B51" w14:textId="77777777" w:rsidR="00323F8A" w:rsidRDefault="00323F8A" w:rsidP="00323F8A">
            <w:pPr>
              <w:ind w:leftChars="900" w:left="1602"/>
              <w:rPr>
                <w:rFonts w:eastAsia="Batang"/>
                <w:i/>
                <w:spacing w:val="0"/>
                <w:kern w:val="24"/>
              </w:rPr>
            </w:pPr>
            <w:r>
              <w:rPr>
                <w:rFonts w:eastAsia="Batang"/>
                <w:i/>
                <w:spacing w:val="0"/>
                <w:kern w:val="24"/>
              </w:rPr>
              <w:t>Abstract should be written in English using Times New Roman 9pt.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w:t>
            </w:r>
          </w:p>
        </w:tc>
      </w:tr>
      <w:tr w:rsidR="00323F8A" w14:paraId="40A73043" w14:textId="77777777" w:rsidTr="00782861">
        <w:trPr>
          <w:trHeight w:val="106"/>
          <w:jc w:val="center"/>
        </w:trPr>
        <w:tc>
          <w:tcPr>
            <w:tcW w:w="10106" w:type="dxa"/>
            <w:tcBorders>
              <w:bottom w:val="single" w:sz="4" w:space="0" w:color="auto"/>
            </w:tcBorders>
            <w:vAlign w:val="center"/>
          </w:tcPr>
          <w:p w14:paraId="4BBA2EEE" w14:textId="77777777" w:rsidR="00323F8A" w:rsidRDefault="00323F8A" w:rsidP="00782861">
            <w:pPr>
              <w:rPr>
                <w:rFonts w:eastAsia="Batang"/>
              </w:rPr>
            </w:pPr>
          </w:p>
        </w:tc>
      </w:tr>
      <w:tr w:rsidR="00323F8A" w14:paraId="56C3BEFB" w14:textId="77777777" w:rsidTr="00782861">
        <w:trPr>
          <w:trHeight w:val="262"/>
          <w:jc w:val="center"/>
        </w:trPr>
        <w:tc>
          <w:tcPr>
            <w:tcW w:w="10106" w:type="dxa"/>
            <w:vAlign w:val="center"/>
          </w:tcPr>
          <w:p w14:paraId="68F33EF9" w14:textId="77777777" w:rsidR="00323F8A" w:rsidRDefault="00323F8A" w:rsidP="00782861">
            <w:pPr>
              <w:jc w:val="right"/>
              <w:rPr>
                <w:rFonts w:ascii="Arial Narrow" w:eastAsia="Batang" w:hAnsi="Arial Narrow"/>
                <w:color w:val="808080"/>
                <w:spacing w:val="0"/>
                <w:sz w:val="15"/>
                <w:szCs w:val="15"/>
              </w:rPr>
            </w:pPr>
          </w:p>
        </w:tc>
      </w:tr>
    </w:tbl>
    <w:p w14:paraId="2E828BEF" w14:textId="77777777" w:rsidR="00323F8A" w:rsidRPr="00F20170" w:rsidRDefault="00323F8A" w:rsidP="00323F8A">
      <w:pPr>
        <w:rPr>
          <w:vanish/>
        </w:rPr>
      </w:pPr>
    </w:p>
    <w:tbl>
      <w:tblPr>
        <w:tblW w:w="4812" w:type="dxa"/>
        <w:tblInd w:w="190" w:type="dxa"/>
        <w:tblBorders>
          <w:top w:val="single" w:sz="4" w:space="0" w:color="auto"/>
          <w:bottom w:val="single" w:sz="4" w:space="0" w:color="auto"/>
        </w:tblBorders>
        <w:tblCellMar>
          <w:left w:w="99" w:type="dxa"/>
          <w:right w:w="99" w:type="dxa"/>
        </w:tblCellMar>
        <w:tblLook w:val="0000" w:firstRow="0" w:lastRow="0" w:firstColumn="0" w:lastColumn="0" w:noHBand="0" w:noVBand="0"/>
      </w:tblPr>
      <w:tblGrid>
        <w:gridCol w:w="4812"/>
      </w:tblGrid>
      <w:tr w:rsidR="00323F8A" w14:paraId="25657CA5" w14:textId="77777777" w:rsidTr="00782861">
        <w:trPr>
          <w:trHeight w:val="900"/>
        </w:trPr>
        <w:tc>
          <w:tcPr>
            <w:tcW w:w="4812" w:type="dxa"/>
            <w:tcMar>
              <w:top w:w="113" w:type="dxa"/>
              <w:bottom w:w="113" w:type="dxa"/>
            </w:tcMar>
            <w:vAlign w:val="center"/>
          </w:tcPr>
          <w:p w14:paraId="613F271D" w14:textId="77777777" w:rsidR="00323F8A" w:rsidRDefault="00323F8A" w:rsidP="00323F8A">
            <w:pPr>
              <w:suppressAutoHyphens w:val="0"/>
              <w:autoSpaceDE/>
              <w:autoSpaceDN/>
              <w:spacing w:line="260" w:lineRule="exact"/>
              <w:ind w:leftChars="98" w:left="174" w:rightChars="92" w:right="164"/>
              <w:jc w:val="center"/>
              <w:rPr>
                <w:rFonts w:eastAsia="Batang"/>
                <w:b/>
                <w:sz w:val="19"/>
                <w:szCs w:val="19"/>
              </w:rPr>
            </w:pPr>
            <w:r>
              <w:rPr>
                <w:rFonts w:eastAsia="Batang"/>
                <w:b/>
                <w:sz w:val="19"/>
                <w:szCs w:val="19"/>
              </w:rPr>
              <w:t>NOMENCLATURE</w:t>
            </w:r>
          </w:p>
          <w:p w14:paraId="4ECC74D3" w14:textId="77777777" w:rsidR="00323F8A" w:rsidRDefault="00323F8A" w:rsidP="00323F8A">
            <w:pPr>
              <w:suppressAutoHyphens w:val="0"/>
              <w:autoSpaceDE/>
              <w:autoSpaceDN/>
              <w:spacing w:line="260" w:lineRule="exact"/>
              <w:ind w:leftChars="98" w:left="174" w:rightChars="92" w:right="164"/>
              <w:rPr>
                <w:rFonts w:eastAsia="Batang"/>
              </w:rPr>
            </w:pPr>
          </w:p>
          <w:p w14:paraId="14AAB512" w14:textId="77777777" w:rsidR="00323F8A" w:rsidRDefault="00323F8A" w:rsidP="00323F8A">
            <w:pPr>
              <w:suppressAutoHyphens w:val="0"/>
              <w:autoSpaceDE/>
              <w:autoSpaceDN/>
              <w:spacing w:line="260" w:lineRule="exact"/>
              <w:ind w:leftChars="98" w:left="174" w:rightChars="92" w:right="164"/>
              <w:rPr>
                <w:rFonts w:eastAsia="Batang"/>
              </w:rPr>
            </w:pPr>
            <w:r>
              <w:rPr>
                <w:rFonts w:eastAsia="Batang"/>
              </w:rPr>
              <w:t>a = directional orientation of the system</w:t>
            </w:r>
          </w:p>
          <w:p w14:paraId="73F13506" w14:textId="77777777" w:rsidR="00323F8A" w:rsidRDefault="00323F8A" w:rsidP="00323F8A">
            <w:pPr>
              <w:suppressAutoHyphens w:val="0"/>
              <w:autoSpaceDE/>
              <w:autoSpaceDN/>
              <w:spacing w:line="260" w:lineRule="exact"/>
              <w:ind w:leftChars="98" w:left="174" w:rightChars="92" w:right="164"/>
              <w:rPr>
                <w:rFonts w:eastAsia="Batang"/>
              </w:rPr>
            </w:pPr>
            <w:r>
              <w:rPr>
                <w:rFonts w:eastAsia="Batang"/>
              </w:rPr>
              <w:t>h = strip thickness with strip thickness and strip thickness</w:t>
            </w:r>
          </w:p>
          <w:p w14:paraId="078C1DF2" w14:textId="77777777" w:rsidR="00323F8A" w:rsidRDefault="00323F8A" w:rsidP="00323F8A">
            <w:pPr>
              <w:suppressAutoHyphens w:val="0"/>
              <w:autoSpaceDE/>
              <w:autoSpaceDN/>
              <w:spacing w:line="260" w:lineRule="exact"/>
              <w:ind w:leftChars="98" w:left="174" w:rightChars="92" w:right="164"/>
              <w:rPr>
                <w:rFonts w:eastAsia="Batang"/>
              </w:rPr>
            </w:pPr>
            <w:r>
              <w:rPr>
                <w:rFonts w:eastAsia="Batang"/>
              </w:rPr>
              <w:t xml:space="preserve">      strip thickness</w:t>
            </w:r>
          </w:p>
        </w:tc>
      </w:tr>
    </w:tbl>
    <w:p w14:paraId="416B9477" w14:textId="77777777" w:rsidR="00323F8A" w:rsidRDefault="00323F8A" w:rsidP="00323F8A">
      <w:pPr>
        <w:suppressAutoHyphens w:val="0"/>
        <w:autoSpaceDE/>
        <w:autoSpaceDN/>
        <w:spacing w:line="260" w:lineRule="exact"/>
        <w:rPr>
          <w:rFonts w:eastAsia="Batang"/>
        </w:rPr>
      </w:pPr>
      <w:r>
        <w:rPr>
          <w:rFonts w:eastAsia="Batang"/>
        </w:rPr>
        <w:br/>
      </w:r>
    </w:p>
    <w:p w14:paraId="572B80DB" w14:textId="77777777" w:rsidR="00323F8A" w:rsidRDefault="00323F8A" w:rsidP="00323F8A">
      <w:pPr>
        <w:suppressAutoHyphens w:val="0"/>
        <w:autoSpaceDE/>
        <w:autoSpaceDN/>
        <w:spacing w:line="260" w:lineRule="exact"/>
        <w:jc w:val="left"/>
        <w:rPr>
          <w:rFonts w:eastAsia="Batang"/>
          <w:b/>
          <w:sz w:val="20"/>
          <w:szCs w:val="20"/>
        </w:rPr>
      </w:pPr>
      <w:r>
        <w:rPr>
          <w:rFonts w:eastAsia="Batang"/>
          <w:b/>
          <w:sz w:val="20"/>
          <w:szCs w:val="20"/>
        </w:rPr>
        <w:t>1. Introduction (Times New Roman 10pt)</w:t>
      </w:r>
    </w:p>
    <w:p w14:paraId="3AFB336A" w14:textId="77777777" w:rsidR="00323F8A" w:rsidRDefault="00323F8A" w:rsidP="00323F8A">
      <w:pPr>
        <w:suppressAutoHyphens w:val="0"/>
        <w:autoSpaceDE/>
        <w:autoSpaceDN/>
        <w:spacing w:line="260" w:lineRule="exact"/>
        <w:rPr>
          <w:rFonts w:eastAsia="Batang"/>
        </w:rPr>
      </w:pPr>
    </w:p>
    <w:p w14:paraId="51F04BE3" w14:textId="77777777" w:rsidR="00323F8A" w:rsidRDefault="00323F8A" w:rsidP="00323F8A">
      <w:pPr>
        <w:suppressAutoHyphens w:val="0"/>
        <w:autoSpaceDE/>
        <w:autoSpaceDN/>
        <w:spacing w:line="260" w:lineRule="exact"/>
        <w:ind w:firstLineChars="155" w:firstLine="276"/>
        <w:rPr>
          <w:rFonts w:eastAsia="Batang"/>
        </w:rPr>
      </w:pPr>
      <w:r>
        <w:rPr>
          <w:rFonts w:eastAsia="Batang"/>
        </w:rPr>
        <w:t xml:space="preserve">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w:t>
      </w:r>
    </w:p>
    <w:p w14:paraId="0A9C3044" w14:textId="77777777" w:rsidR="00323F8A" w:rsidRDefault="00323F8A" w:rsidP="00323F8A">
      <w:pPr>
        <w:suppressAutoHyphens w:val="0"/>
        <w:autoSpaceDE/>
        <w:autoSpaceDN/>
        <w:spacing w:line="260" w:lineRule="exact"/>
        <w:ind w:firstLineChars="155" w:firstLine="276"/>
        <w:rPr>
          <w:rFonts w:eastAsia="Batang"/>
        </w:rPr>
      </w:pPr>
      <w:r>
        <w:rPr>
          <w:rFonts w:eastAsia="Batang"/>
        </w:rPr>
        <w:t xml:space="preserve"> Contents of the journal should be written in English using Times New Ro</w:t>
      </w:r>
      <w:smartTag w:uri="urn:schemas-microsoft-com:office:smarttags" w:element="PersonName">
        <w:r>
          <w:rPr>
            <w:rFonts w:eastAsia="Batang"/>
          </w:rPr>
          <w:t>ma</w:t>
        </w:r>
      </w:smartTag>
      <w:r>
        <w:rPr>
          <w:rFonts w:eastAsia="Batang"/>
        </w:rPr>
        <w:t>n 9pt. Contents of the journal should be written in English using Times New Ro</w:t>
      </w:r>
      <w:smartTag w:uri="urn:schemas-microsoft-com:office:smarttags" w:element="PersonName">
        <w:r>
          <w:rPr>
            <w:rFonts w:eastAsia="Batang"/>
          </w:rPr>
          <w:t>ma</w:t>
        </w:r>
      </w:smartTag>
      <w:r>
        <w:rPr>
          <w:rFonts w:eastAsia="Batang"/>
        </w:rPr>
        <w:t>n 9pt. Contents of the journal should be written in English using Times New Ro</w:t>
      </w:r>
      <w:smartTag w:uri="urn:schemas-microsoft-com:office:smarttags" w:element="PersonName">
        <w:r>
          <w:rPr>
            <w:rFonts w:eastAsia="Batang"/>
          </w:rPr>
          <w:t>ma</w:t>
        </w:r>
      </w:smartTag>
      <w:r>
        <w:rPr>
          <w:rFonts w:eastAsia="Batang"/>
        </w:rPr>
        <w:t>n 9pt. Contents of the journal should be written in English using Times New Ro</w:t>
      </w:r>
      <w:smartTag w:uri="urn:schemas-microsoft-com:office:smarttags" w:element="PersonName">
        <w:r>
          <w:rPr>
            <w:rFonts w:eastAsia="Batang"/>
          </w:rPr>
          <w:t>ma</w:t>
        </w:r>
      </w:smartTag>
      <w:r>
        <w:rPr>
          <w:rFonts w:eastAsia="Batang"/>
        </w:rPr>
        <w:t>n 9pt. Contents of the journal should be written in English using Times New Ro</w:t>
      </w:r>
      <w:smartTag w:uri="urn:schemas-microsoft-com:office:smarttags" w:element="PersonName">
        <w:r>
          <w:rPr>
            <w:rFonts w:eastAsia="Batang"/>
          </w:rPr>
          <w:t>ma</w:t>
        </w:r>
      </w:smartTag>
      <w:r>
        <w:rPr>
          <w:rFonts w:eastAsia="Batang"/>
        </w:rPr>
        <w:t>n 9pt. Contents of the journal should be written in English using Times New Ro</w:t>
      </w:r>
      <w:smartTag w:uri="urn:schemas-microsoft-com:office:smarttags" w:element="PersonName">
        <w:r>
          <w:rPr>
            <w:rFonts w:eastAsia="Batang"/>
          </w:rPr>
          <w:t>ma</w:t>
        </w:r>
      </w:smartTag>
      <w:r>
        <w:rPr>
          <w:rFonts w:eastAsia="Batang"/>
        </w:rPr>
        <w:t xml:space="preserve">n 9pt. </w:t>
      </w:r>
    </w:p>
    <w:p w14:paraId="24F44A4A" w14:textId="77777777" w:rsidR="00323F8A" w:rsidRDefault="00323F8A" w:rsidP="00323F8A">
      <w:pPr>
        <w:suppressAutoHyphens w:val="0"/>
        <w:autoSpaceDE/>
        <w:autoSpaceDN/>
        <w:spacing w:line="260" w:lineRule="exact"/>
        <w:rPr>
          <w:rFonts w:eastAsia="Batang"/>
        </w:rPr>
      </w:pPr>
    </w:p>
    <w:p w14:paraId="4AD2CB74" w14:textId="77777777" w:rsidR="00323F8A" w:rsidRDefault="00323F8A" w:rsidP="00323F8A">
      <w:pPr>
        <w:suppressAutoHyphens w:val="0"/>
        <w:autoSpaceDE/>
        <w:autoSpaceDN/>
        <w:spacing w:line="260" w:lineRule="exact"/>
        <w:rPr>
          <w:rFonts w:eastAsia="Batang"/>
        </w:rPr>
      </w:pPr>
    </w:p>
    <w:p w14:paraId="13D4016D" w14:textId="77777777" w:rsidR="00323F8A" w:rsidRDefault="00323F8A" w:rsidP="00323F8A">
      <w:pPr>
        <w:suppressAutoHyphens w:val="0"/>
        <w:autoSpaceDE/>
        <w:autoSpaceDN/>
        <w:spacing w:line="260" w:lineRule="exact"/>
        <w:rPr>
          <w:rFonts w:eastAsia="Batang"/>
          <w:b/>
          <w:sz w:val="20"/>
          <w:szCs w:val="20"/>
        </w:rPr>
      </w:pPr>
      <w:r>
        <w:rPr>
          <w:rFonts w:eastAsia="Batang"/>
          <w:b/>
          <w:sz w:val="20"/>
          <w:szCs w:val="20"/>
        </w:rPr>
        <w:t xml:space="preserve">2. </w:t>
      </w:r>
      <w:r>
        <w:rPr>
          <w:rFonts w:eastAsia="Batang" w:hint="eastAsia"/>
          <w:b/>
          <w:sz w:val="20"/>
          <w:szCs w:val="20"/>
        </w:rPr>
        <w:t>Content1</w:t>
      </w:r>
      <w:r>
        <w:rPr>
          <w:rFonts w:eastAsia="Batang"/>
          <w:b/>
          <w:sz w:val="20"/>
          <w:szCs w:val="20"/>
        </w:rPr>
        <w:t xml:space="preserve"> (Times New Roman 10pt)</w:t>
      </w:r>
    </w:p>
    <w:p w14:paraId="474775BC" w14:textId="77777777" w:rsidR="00323F8A" w:rsidRPr="00986925" w:rsidRDefault="00323F8A" w:rsidP="00323F8A">
      <w:pPr>
        <w:suppressAutoHyphens w:val="0"/>
        <w:autoSpaceDE/>
        <w:autoSpaceDN/>
        <w:spacing w:line="260" w:lineRule="exact"/>
        <w:rPr>
          <w:rFonts w:eastAsia="Batang"/>
        </w:rPr>
      </w:pPr>
    </w:p>
    <w:p w14:paraId="1B7C7D8C" w14:textId="77777777" w:rsidR="00323F8A" w:rsidRDefault="00323F8A" w:rsidP="00323F8A">
      <w:pPr>
        <w:suppressAutoHyphens w:val="0"/>
        <w:autoSpaceDE/>
        <w:autoSpaceDN/>
        <w:spacing w:line="260" w:lineRule="exact"/>
        <w:rPr>
          <w:rFonts w:eastAsia="Batang"/>
          <w:b/>
          <w:sz w:val="19"/>
          <w:szCs w:val="19"/>
        </w:rPr>
      </w:pPr>
      <w:r>
        <w:rPr>
          <w:rFonts w:eastAsia="Batang"/>
          <w:b/>
          <w:sz w:val="19"/>
          <w:szCs w:val="19"/>
        </w:rPr>
        <w:t xml:space="preserve">2.1 </w:t>
      </w:r>
      <w:r>
        <w:rPr>
          <w:rFonts w:eastAsia="Batang" w:hint="eastAsia"/>
          <w:b/>
          <w:sz w:val="19"/>
          <w:szCs w:val="19"/>
        </w:rPr>
        <w:t>Content2</w:t>
      </w:r>
      <w:r>
        <w:rPr>
          <w:rFonts w:eastAsia="Batang"/>
          <w:b/>
          <w:sz w:val="19"/>
          <w:szCs w:val="19"/>
        </w:rPr>
        <w:t xml:space="preserve"> (Times New Roman 9.5pt)</w:t>
      </w:r>
    </w:p>
    <w:p w14:paraId="11E92BF2" w14:textId="77777777" w:rsidR="00323F8A" w:rsidRDefault="00323F8A" w:rsidP="00323F8A">
      <w:pPr>
        <w:suppressAutoHyphens w:val="0"/>
        <w:autoSpaceDE/>
        <w:autoSpaceDN/>
        <w:spacing w:line="260" w:lineRule="exact"/>
        <w:ind w:firstLineChars="155" w:firstLine="276"/>
        <w:rPr>
          <w:rFonts w:eastAsia="Batang"/>
        </w:rPr>
      </w:pPr>
      <w:r>
        <w:rPr>
          <w:rFonts w:eastAsia="Batang"/>
        </w:rPr>
        <w:t xml:space="preserve">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w:t>
      </w:r>
    </w:p>
    <w:p w14:paraId="39478C5A" w14:textId="77777777" w:rsidR="00323F8A" w:rsidRDefault="00323F8A" w:rsidP="00323F8A">
      <w:pPr>
        <w:suppressAutoHyphens w:val="0"/>
        <w:autoSpaceDE/>
        <w:autoSpaceDN/>
        <w:spacing w:line="240" w:lineRule="auto"/>
        <w:rPr>
          <w:rFonts w:eastAsia="Batang"/>
        </w:rPr>
      </w:pPr>
      <w:r>
        <w:rPr>
          <w:rFonts w:eastAsia="Batang"/>
          <w:noProof/>
          <w:snapToGrid/>
        </w:rPr>
        <w:lastRenderedPageBreak/>
        <w:drawing>
          <wp:inline distT="0" distB="0" distL="0" distR="0" wp14:anchorId="2F8E0425" wp14:editId="7641BA8F">
            <wp:extent cx="3125470" cy="1562735"/>
            <wp:effectExtent l="0" t="0" r="17780" b="0"/>
            <wp:docPr id="2" name="Diagram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08E01D55" w14:textId="77777777" w:rsidR="00323F8A" w:rsidRDefault="00323F8A" w:rsidP="00323F8A">
      <w:pPr>
        <w:suppressAutoHyphens w:val="0"/>
        <w:autoSpaceDE/>
        <w:autoSpaceDN/>
        <w:spacing w:before="40" w:line="260" w:lineRule="exact"/>
        <w:rPr>
          <w:rFonts w:eastAsia="Batang"/>
        </w:rPr>
      </w:pPr>
      <w:r>
        <w:rPr>
          <w:rFonts w:eastAsia="Batang"/>
        </w:rPr>
        <w:t xml:space="preserve">Fig. 1 </w:t>
      </w:r>
      <w:r>
        <w:rPr>
          <w:rFonts w:eastAsia="Batang" w:hint="eastAsia"/>
        </w:rPr>
        <w:t>Caption of the first figure</w:t>
      </w:r>
      <w:r>
        <w:rPr>
          <w:rFonts w:eastAsia="Batang"/>
        </w:rPr>
        <w:t xml:space="preserve"> (Times New Roman 9pt)</w:t>
      </w:r>
    </w:p>
    <w:p w14:paraId="18D2080B" w14:textId="77777777" w:rsidR="00323F8A" w:rsidRDefault="00323F8A" w:rsidP="00323F8A">
      <w:pPr>
        <w:suppressAutoHyphens w:val="0"/>
        <w:autoSpaceDE/>
        <w:autoSpaceDN/>
        <w:spacing w:line="260" w:lineRule="exact"/>
        <w:rPr>
          <w:rFonts w:eastAsia="Batang"/>
        </w:rPr>
      </w:pPr>
    </w:p>
    <w:p w14:paraId="4C8B5062" w14:textId="77777777" w:rsidR="00323F8A" w:rsidRDefault="00323F8A" w:rsidP="00323F8A">
      <w:pPr>
        <w:suppressAutoHyphens w:val="0"/>
        <w:autoSpaceDE/>
        <w:autoSpaceDN/>
        <w:spacing w:line="240" w:lineRule="auto"/>
        <w:jc w:val="center"/>
        <w:rPr>
          <w:rFonts w:eastAsia="Batang"/>
        </w:rPr>
      </w:pPr>
      <w:r>
        <w:rPr>
          <w:rFonts w:eastAsia="Batang"/>
          <w:noProof/>
          <w:snapToGrid/>
        </w:rPr>
        <w:drawing>
          <wp:inline distT="0" distB="0" distL="0" distR="0" wp14:anchorId="529EE5DA" wp14:editId="34E4B73C">
            <wp:extent cx="2194560" cy="1314450"/>
            <wp:effectExtent l="0" t="0" r="15240" b="19050"/>
            <wp:docPr id="1" name="Diagramm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79796E5" w14:textId="77777777" w:rsidR="00323F8A" w:rsidRDefault="00323F8A" w:rsidP="00F72FA9">
      <w:pPr>
        <w:suppressAutoHyphens w:val="0"/>
        <w:autoSpaceDE/>
        <w:autoSpaceDN/>
        <w:spacing w:line="240" w:lineRule="auto"/>
        <w:ind w:left="142"/>
        <w:rPr>
          <w:rFonts w:eastAsia="Batang"/>
        </w:rPr>
      </w:pPr>
      <w:r>
        <w:rPr>
          <w:rFonts w:eastAsia="Batang"/>
        </w:rPr>
        <w:t xml:space="preserve">Fig. 2 Block diagram of </w:t>
      </w:r>
      <w:r w:rsidR="00F72FA9">
        <w:rPr>
          <w:rFonts w:eastAsia="Batang"/>
        </w:rPr>
        <w:t>A, B, C, D regarding the behavior under conditions 1, 2 and 3</w:t>
      </w:r>
    </w:p>
    <w:p w14:paraId="2D849A1F" w14:textId="77777777" w:rsidR="00323F8A" w:rsidRPr="00017110" w:rsidRDefault="00323F8A" w:rsidP="00323F8A">
      <w:pPr>
        <w:suppressAutoHyphens w:val="0"/>
        <w:autoSpaceDE/>
        <w:autoSpaceDN/>
        <w:spacing w:line="260" w:lineRule="exact"/>
        <w:rPr>
          <w:rFonts w:eastAsia="Batang"/>
        </w:rPr>
      </w:pPr>
    </w:p>
    <w:p w14:paraId="53196350" w14:textId="77777777" w:rsidR="00323F8A" w:rsidRDefault="00323F8A" w:rsidP="00323F8A">
      <w:pPr>
        <w:suppressAutoHyphens w:val="0"/>
        <w:autoSpaceDE/>
        <w:autoSpaceDN/>
        <w:spacing w:line="260" w:lineRule="exact"/>
        <w:rPr>
          <w:rFonts w:eastAsia="Batang"/>
          <w:b/>
          <w:sz w:val="19"/>
          <w:szCs w:val="19"/>
        </w:rPr>
      </w:pPr>
      <w:r>
        <w:rPr>
          <w:rFonts w:eastAsia="Batang"/>
          <w:b/>
          <w:sz w:val="19"/>
          <w:szCs w:val="19"/>
        </w:rPr>
        <w:t xml:space="preserve">2.1.1 </w:t>
      </w:r>
      <w:r>
        <w:rPr>
          <w:rFonts w:eastAsia="Batang" w:hint="eastAsia"/>
          <w:b/>
          <w:sz w:val="19"/>
          <w:szCs w:val="19"/>
        </w:rPr>
        <w:t>Content3</w:t>
      </w:r>
      <w:r>
        <w:rPr>
          <w:rFonts w:eastAsia="Batang"/>
          <w:b/>
          <w:sz w:val="19"/>
          <w:szCs w:val="19"/>
        </w:rPr>
        <w:t xml:space="preserve"> (Times New Roman 9.5pt)</w:t>
      </w:r>
    </w:p>
    <w:p w14:paraId="1003DBEB" w14:textId="77777777" w:rsidR="00CD7667" w:rsidRDefault="00323F8A" w:rsidP="00CD7667">
      <w:pPr>
        <w:suppressAutoHyphens w:val="0"/>
        <w:autoSpaceDE/>
        <w:autoSpaceDN/>
        <w:spacing w:line="260" w:lineRule="exact"/>
        <w:ind w:firstLineChars="155" w:firstLine="276"/>
        <w:rPr>
          <w:rFonts w:eastAsia="Batang"/>
        </w:rPr>
      </w:pPr>
      <w:r>
        <w:rPr>
          <w:rFonts w:eastAsia="Batang"/>
        </w:rPr>
        <w:t xml:space="preserve">Contents of the journal should be written in English using Times New Roman 9pt. Contents of the journal should be written in English using Times New Roman 9pt. Contents of the journal should be written in English using Times New Roman 9pt. </w:t>
      </w:r>
    </w:p>
    <w:p w14:paraId="7F187067" w14:textId="77777777" w:rsidR="00323F8A" w:rsidRDefault="00323F8A" w:rsidP="00323F8A">
      <w:pPr>
        <w:suppressAutoHyphens w:val="0"/>
        <w:autoSpaceDE/>
        <w:autoSpaceDN/>
        <w:spacing w:line="260" w:lineRule="exact"/>
        <w:rPr>
          <w:rFonts w:eastAsia="Batang"/>
        </w:rPr>
      </w:pPr>
      <w:r>
        <w:rPr>
          <w:rFonts w:eastAsia="Batang"/>
        </w:rPr>
        <w:t xml:space="preserve">Contents of the journal should be written in English using Times New Roman 9pt. Contents of the journal should be written in English using Times New Roman 9pt. </w:t>
      </w:r>
    </w:p>
    <w:p w14:paraId="679D1BCC" w14:textId="77777777" w:rsidR="00323F8A" w:rsidRDefault="00323F8A" w:rsidP="00323F8A">
      <w:pPr>
        <w:suppressAutoHyphens w:val="0"/>
        <w:autoSpaceDE/>
        <w:autoSpaceDN/>
        <w:spacing w:line="260" w:lineRule="exact"/>
        <w:rPr>
          <w:rFonts w:eastAsia="Batang"/>
        </w:rPr>
      </w:pPr>
    </w:p>
    <w:p w14:paraId="11404F08" w14:textId="77777777" w:rsidR="00323F8A" w:rsidRDefault="00323F8A" w:rsidP="00323F8A">
      <w:pPr>
        <w:suppressAutoHyphens w:val="0"/>
        <w:autoSpaceDE/>
        <w:autoSpaceDN/>
        <w:spacing w:line="260" w:lineRule="exact"/>
        <w:rPr>
          <w:rFonts w:eastAsia="Batang"/>
        </w:rPr>
      </w:pPr>
    </w:p>
    <w:p w14:paraId="6B24AB4A" w14:textId="77777777" w:rsidR="00323F8A" w:rsidRDefault="00323F8A" w:rsidP="00323F8A">
      <w:pPr>
        <w:suppressAutoHyphens w:val="0"/>
        <w:autoSpaceDE/>
        <w:autoSpaceDN/>
        <w:spacing w:line="260" w:lineRule="exact"/>
        <w:rPr>
          <w:rFonts w:eastAsia="Batang"/>
          <w:b/>
          <w:sz w:val="20"/>
          <w:szCs w:val="20"/>
        </w:rPr>
      </w:pPr>
      <w:r>
        <w:rPr>
          <w:rFonts w:eastAsia="Batang"/>
          <w:b/>
          <w:sz w:val="20"/>
          <w:szCs w:val="20"/>
        </w:rPr>
        <w:t>3. Con</w:t>
      </w:r>
      <w:r>
        <w:rPr>
          <w:rFonts w:eastAsia="Batang" w:hint="eastAsia"/>
          <w:b/>
          <w:sz w:val="20"/>
          <w:szCs w:val="20"/>
        </w:rPr>
        <w:t>tent4</w:t>
      </w:r>
      <w:r>
        <w:rPr>
          <w:rFonts w:eastAsia="Batang"/>
          <w:b/>
          <w:sz w:val="20"/>
          <w:szCs w:val="20"/>
        </w:rPr>
        <w:t xml:space="preserve"> (Times New Roman 10pt)</w:t>
      </w:r>
    </w:p>
    <w:p w14:paraId="78CC175D" w14:textId="77777777" w:rsidR="00323F8A" w:rsidRDefault="00323F8A" w:rsidP="00323F8A">
      <w:pPr>
        <w:suppressAutoHyphens w:val="0"/>
        <w:autoSpaceDE/>
        <w:autoSpaceDN/>
        <w:spacing w:line="260" w:lineRule="exact"/>
        <w:ind w:firstLineChars="155" w:firstLine="276"/>
        <w:rPr>
          <w:rFonts w:eastAsia="Batang"/>
        </w:rPr>
      </w:pPr>
    </w:p>
    <w:p w14:paraId="48A930C3" w14:textId="77777777" w:rsidR="00323F8A" w:rsidRDefault="00323F8A" w:rsidP="00323F8A">
      <w:pPr>
        <w:suppressAutoHyphens w:val="0"/>
        <w:autoSpaceDE/>
        <w:autoSpaceDN/>
        <w:spacing w:line="260" w:lineRule="exact"/>
        <w:ind w:firstLineChars="155" w:firstLine="276"/>
        <w:rPr>
          <w:rFonts w:eastAsia="Batang"/>
        </w:rPr>
      </w:pPr>
      <w:r>
        <w:rPr>
          <w:rFonts w:eastAsia="Batang"/>
        </w:rPr>
        <w:t xml:space="preserve">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w:t>
      </w:r>
    </w:p>
    <w:p w14:paraId="1DC08AEC" w14:textId="77777777" w:rsidR="00323F8A" w:rsidRDefault="00323F8A" w:rsidP="00323F8A">
      <w:pPr>
        <w:suppressAutoHyphens w:val="0"/>
        <w:autoSpaceDE/>
        <w:autoSpaceDN/>
        <w:spacing w:line="260" w:lineRule="exact"/>
        <w:rPr>
          <w:rFonts w:eastAsia="Batang"/>
        </w:rPr>
      </w:pPr>
    </w:p>
    <w:p w14:paraId="7E9E50A7" w14:textId="77777777" w:rsidR="00323F8A" w:rsidRDefault="00323F8A" w:rsidP="00323F8A">
      <w:pPr>
        <w:suppressAutoHyphens w:val="0"/>
        <w:autoSpaceDE/>
        <w:autoSpaceDN/>
        <w:spacing w:line="260" w:lineRule="exact"/>
        <w:rPr>
          <w:rFonts w:eastAsia="Batang"/>
          <w:b/>
          <w:sz w:val="20"/>
          <w:szCs w:val="20"/>
        </w:rPr>
      </w:pPr>
      <w:r>
        <w:rPr>
          <w:rFonts w:eastAsia="Batang" w:hint="eastAsia"/>
          <w:b/>
          <w:sz w:val="20"/>
          <w:szCs w:val="20"/>
        </w:rPr>
        <w:t>4</w:t>
      </w:r>
      <w:r>
        <w:rPr>
          <w:rFonts w:eastAsia="Batang"/>
          <w:b/>
          <w:sz w:val="20"/>
          <w:szCs w:val="20"/>
        </w:rPr>
        <w:t>. Conclusions (Times New Roman 10pt)</w:t>
      </w:r>
    </w:p>
    <w:p w14:paraId="1A891D77" w14:textId="77777777" w:rsidR="00323F8A" w:rsidRDefault="00323F8A" w:rsidP="00323F8A">
      <w:pPr>
        <w:suppressAutoHyphens w:val="0"/>
        <w:autoSpaceDE/>
        <w:autoSpaceDN/>
        <w:spacing w:line="260" w:lineRule="exact"/>
        <w:ind w:firstLineChars="155" w:firstLine="276"/>
        <w:rPr>
          <w:rFonts w:eastAsia="Batang"/>
        </w:rPr>
      </w:pPr>
    </w:p>
    <w:p w14:paraId="193C2F61" w14:textId="77777777" w:rsidR="00323F8A" w:rsidRDefault="00323F8A" w:rsidP="00323F8A">
      <w:pPr>
        <w:suppressAutoHyphens w:val="0"/>
        <w:autoSpaceDE/>
        <w:autoSpaceDN/>
        <w:spacing w:line="260" w:lineRule="exact"/>
        <w:rPr>
          <w:rFonts w:eastAsia="Batang"/>
        </w:rPr>
      </w:pPr>
      <w:r>
        <w:rPr>
          <w:rFonts w:eastAsia="Batang"/>
        </w:rPr>
        <w:t xml:space="preserve">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w:t>
      </w:r>
      <w:r>
        <w:rPr>
          <w:rFonts w:eastAsia="Batang"/>
        </w:rPr>
        <w:t>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w:t>
      </w:r>
    </w:p>
    <w:p w14:paraId="34F26B37" w14:textId="77777777" w:rsidR="00323F8A" w:rsidRDefault="00323F8A" w:rsidP="00323F8A">
      <w:pPr>
        <w:suppressAutoHyphens w:val="0"/>
        <w:autoSpaceDE/>
        <w:autoSpaceDN/>
        <w:spacing w:line="260" w:lineRule="exact"/>
        <w:rPr>
          <w:rFonts w:eastAsia="Batang"/>
        </w:rPr>
      </w:pPr>
    </w:p>
    <w:p w14:paraId="5307E1B0" w14:textId="77777777" w:rsidR="00323F8A" w:rsidRDefault="00323F8A" w:rsidP="00323F8A">
      <w:pPr>
        <w:suppressAutoHyphens w:val="0"/>
        <w:autoSpaceDE/>
        <w:autoSpaceDN/>
        <w:spacing w:line="260" w:lineRule="exact"/>
        <w:rPr>
          <w:rFonts w:eastAsia="Batang"/>
          <w:b/>
          <w:sz w:val="20"/>
          <w:szCs w:val="20"/>
        </w:rPr>
      </w:pPr>
      <w:r>
        <w:rPr>
          <w:rFonts w:eastAsia="Batang"/>
          <w:b/>
          <w:sz w:val="20"/>
          <w:szCs w:val="20"/>
        </w:rPr>
        <w:t>ACKNOWLEDGEMENT</w:t>
      </w:r>
    </w:p>
    <w:p w14:paraId="706A0C6E" w14:textId="77777777" w:rsidR="00323F8A" w:rsidRDefault="00323F8A" w:rsidP="00323F8A">
      <w:pPr>
        <w:suppressAutoHyphens w:val="0"/>
        <w:autoSpaceDE/>
        <w:autoSpaceDN/>
        <w:spacing w:line="260" w:lineRule="exact"/>
        <w:ind w:firstLineChars="155" w:firstLine="276"/>
        <w:rPr>
          <w:rFonts w:eastAsia="Batang"/>
        </w:rPr>
      </w:pPr>
    </w:p>
    <w:p w14:paraId="2F6BBC97" w14:textId="77777777" w:rsidR="00323F8A" w:rsidRDefault="00323F8A" w:rsidP="00323F8A">
      <w:pPr>
        <w:suppressAutoHyphens w:val="0"/>
        <w:autoSpaceDE/>
        <w:autoSpaceDN/>
        <w:spacing w:line="260" w:lineRule="exact"/>
        <w:ind w:firstLineChars="155" w:firstLine="276"/>
        <w:rPr>
          <w:rFonts w:eastAsia="Batang"/>
        </w:rPr>
      </w:pPr>
      <w:r>
        <w:rPr>
          <w:rFonts w:eastAsia="Batang"/>
        </w:rPr>
        <w:t xml:space="preserve">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w:t>
      </w:r>
    </w:p>
    <w:p w14:paraId="532EC498" w14:textId="77777777" w:rsidR="00323F8A" w:rsidRDefault="00323F8A" w:rsidP="00323F8A">
      <w:pPr>
        <w:suppressAutoHyphens w:val="0"/>
        <w:autoSpaceDE/>
        <w:autoSpaceDN/>
        <w:spacing w:line="260" w:lineRule="exact"/>
        <w:rPr>
          <w:rFonts w:eastAsia="Batang"/>
        </w:rPr>
      </w:pPr>
    </w:p>
    <w:p w14:paraId="4438EFF5" w14:textId="77777777" w:rsidR="00323F8A" w:rsidRDefault="00323F8A" w:rsidP="00323F8A">
      <w:pPr>
        <w:suppressAutoHyphens w:val="0"/>
        <w:autoSpaceDE/>
        <w:autoSpaceDN/>
        <w:spacing w:line="260" w:lineRule="exact"/>
        <w:rPr>
          <w:rFonts w:eastAsia="Batang"/>
        </w:rPr>
      </w:pPr>
    </w:p>
    <w:p w14:paraId="575A63B1" w14:textId="77777777" w:rsidR="00323F8A" w:rsidRDefault="00323F8A" w:rsidP="00323F8A">
      <w:pPr>
        <w:suppressAutoHyphens w:val="0"/>
        <w:autoSpaceDE/>
        <w:autoSpaceDN/>
        <w:spacing w:line="260" w:lineRule="exact"/>
        <w:rPr>
          <w:rFonts w:eastAsia="Batang"/>
          <w:b/>
          <w:sz w:val="20"/>
          <w:szCs w:val="20"/>
        </w:rPr>
      </w:pPr>
      <w:r>
        <w:rPr>
          <w:rFonts w:eastAsia="Batang"/>
          <w:b/>
          <w:sz w:val="20"/>
          <w:szCs w:val="20"/>
        </w:rPr>
        <w:t>REFERENCES</w:t>
      </w:r>
    </w:p>
    <w:p w14:paraId="41AF6766" w14:textId="77777777" w:rsidR="00323F8A" w:rsidRDefault="00323F8A" w:rsidP="00323F8A">
      <w:pPr>
        <w:suppressAutoHyphens w:val="0"/>
        <w:autoSpaceDE/>
        <w:autoSpaceDN/>
        <w:spacing w:line="260" w:lineRule="exact"/>
        <w:rPr>
          <w:rFonts w:eastAsia="Batang"/>
          <w:b/>
          <w:sz w:val="20"/>
          <w:szCs w:val="20"/>
        </w:rPr>
      </w:pPr>
    </w:p>
    <w:p w14:paraId="011E95B1" w14:textId="77777777" w:rsidR="00323F8A" w:rsidRDefault="00323F8A" w:rsidP="00323F8A">
      <w:pPr>
        <w:numPr>
          <w:ilvl w:val="0"/>
          <w:numId w:val="1"/>
        </w:numPr>
        <w:suppressAutoHyphens w:val="0"/>
        <w:autoSpaceDE/>
        <w:autoSpaceDN/>
        <w:spacing w:after="96" w:line="260" w:lineRule="exact"/>
        <w:rPr>
          <w:rFonts w:eastAsia="Batang"/>
        </w:rPr>
      </w:pPr>
      <w:r>
        <w:rPr>
          <w:rFonts w:eastAsia="Batang"/>
        </w:rPr>
        <w:t xml:space="preserve">Font: Times New Roman 9pt. Tlusty, J., Smith, S. and </w:t>
      </w:r>
      <w:proofErr w:type="spellStart"/>
      <w:r>
        <w:rPr>
          <w:rFonts w:eastAsia="Batang"/>
        </w:rPr>
        <w:t>Zamudia</w:t>
      </w:r>
      <w:proofErr w:type="spellEnd"/>
      <w:r>
        <w:rPr>
          <w:rFonts w:eastAsia="Batang"/>
        </w:rPr>
        <w:t>, C., “Operation Planning Based on Cutting Process Model,” Annals of the CIRP, Vol. 39, No. 12, pp. 517-521, 1990.</w:t>
      </w:r>
    </w:p>
    <w:p w14:paraId="0D614E6B" w14:textId="77777777" w:rsidR="00323F8A" w:rsidRDefault="00323F8A" w:rsidP="00323F8A">
      <w:pPr>
        <w:numPr>
          <w:ilvl w:val="0"/>
          <w:numId w:val="1"/>
        </w:numPr>
        <w:suppressAutoHyphens w:val="0"/>
        <w:autoSpaceDE/>
        <w:autoSpaceDN/>
        <w:spacing w:after="96" w:line="260" w:lineRule="exact"/>
        <w:rPr>
          <w:rFonts w:eastAsia="Batang"/>
        </w:rPr>
      </w:pPr>
      <w:r>
        <w:rPr>
          <w:rFonts w:eastAsia="Batang"/>
        </w:rPr>
        <w:t xml:space="preserve">Tlusty, J., Smith, S. and </w:t>
      </w:r>
      <w:proofErr w:type="spellStart"/>
      <w:r>
        <w:rPr>
          <w:rFonts w:eastAsia="Batang"/>
        </w:rPr>
        <w:t>Zamudia</w:t>
      </w:r>
      <w:proofErr w:type="spellEnd"/>
      <w:r>
        <w:rPr>
          <w:rFonts w:eastAsia="Batang"/>
        </w:rPr>
        <w:t xml:space="preserve">, C., “Operation Planning Based on Cutting Process Model,” </w:t>
      </w:r>
      <w:r>
        <w:rPr>
          <w:rFonts w:eastAsia="Batang" w:hint="eastAsia"/>
        </w:rPr>
        <w:t>J. of KSPE</w:t>
      </w:r>
      <w:r>
        <w:rPr>
          <w:rFonts w:eastAsia="Batang"/>
        </w:rPr>
        <w:t>, Vol. 39, No. 12, pp. 517-521, 1990.</w:t>
      </w:r>
    </w:p>
    <w:p w14:paraId="690A0B4D" w14:textId="77777777" w:rsidR="00323F8A" w:rsidRDefault="00323F8A" w:rsidP="00323F8A">
      <w:pPr>
        <w:numPr>
          <w:ilvl w:val="0"/>
          <w:numId w:val="1"/>
        </w:numPr>
        <w:suppressAutoHyphens w:val="0"/>
        <w:autoSpaceDE/>
        <w:autoSpaceDN/>
        <w:spacing w:after="96" w:line="260" w:lineRule="exact"/>
        <w:rPr>
          <w:rFonts w:eastAsia="Batang"/>
        </w:rPr>
      </w:pPr>
      <w:proofErr w:type="spellStart"/>
      <w:r w:rsidRPr="00E21667">
        <w:t>Rousseeuw</w:t>
      </w:r>
      <w:proofErr w:type="spellEnd"/>
      <w:r>
        <w:rPr>
          <w:rFonts w:hint="eastAsia"/>
        </w:rPr>
        <w:t xml:space="preserve">, </w:t>
      </w:r>
      <w:r w:rsidRPr="00E21667">
        <w:t>P.</w:t>
      </w:r>
      <w:r>
        <w:rPr>
          <w:rFonts w:hint="eastAsia"/>
        </w:rPr>
        <w:t xml:space="preserve"> </w:t>
      </w:r>
      <w:r w:rsidRPr="00E21667">
        <w:t>J. and Leroy,</w:t>
      </w:r>
      <w:r w:rsidRPr="00E069D1">
        <w:t xml:space="preserve"> </w:t>
      </w:r>
      <w:r w:rsidRPr="00E21667">
        <w:t>A. M.</w:t>
      </w:r>
      <w:r>
        <w:rPr>
          <w:rFonts w:hint="eastAsia"/>
        </w:rPr>
        <w:t>,</w:t>
      </w:r>
      <w:r>
        <w:t xml:space="preserve"> “</w:t>
      </w:r>
      <w:r w:rsidRPr="00E21667">
        <w:t>Robust Regression and Outlier Detection,</w:t>
      </w:r>
      <w:r>
        <w:t>”</w:t>
      </w:r>
      <w:r>
        <w:rPr>
          <w:rFonts w:hint="eastAsia"/>
        </w:rPr>
        <w:t xml:space="preserve"> </w:t>
      </w:r>
      <w:r w:rsidRPr="00E21667">
        <w:t xml:space="preserve">John Wiley &amp; Sons, </w:t>
      </w:r>
      <w:r>
        <w:rPr>
          <w:rFonts w:hint="eastAsia"/>
        </w:rPr>
        <w:t xml:space="preserve">pp.134-150, </w:t>
      </w:r>
      <w:r w:rsidRPr="00E21667">
        <w:t>1987.</w:t>
      </w:r>
    </w:p>
    <w:p w14:paraId="416089AA" w14:textId="77777777" w:rsidR="0013483F" w:rsidRDefault="0013483F"/>
    <w:sectPr w:rsidR="0013483F" w:rsidSect="00062EB8">
      <w:headerReference w:type="even" r:id="rId13"/>
      <w:headerReference w:type="default" r:id="rId14"/>
      <w:pgSz w:w="11907" w:h="16839" w:code="9"/>
      <w:pgMar w:top="567" w:right="851" w:bottom="680" w:left="851" w:header="567" w:footer="992" w:gutter="0"/>
      <w:cols w:num="2" w:space="360"/>
      <w:docGrid w:type="lines" w:linePitch="360" w:charSpace="4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E2AF2" w14:textId="77777777" w:rsidR="00A162EE" w:rsidRDefault="00A162EE">
      <w:pPr>
        <w:spacing w:line="240" w:lineRule="auto"/>
      </w:pPr>
      <w:r>
        <w:separator/>
      </w:r>
    </w:p>
  </w:endnote>
  <w:endnote w:type="continuationSeparator" w:id="0">
    <w:p w14:paraId="537DF3FF" w14:textId="77777777" w:rsidR="00A162EE" w:rsidRDefault="00A162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4B771" w14:textId="77777777" w:rsidR="00A162EE" w:rsidRDefault="00A162EE">
      <w:pPr>
        <w:spacing w:line="240" w:lineRule="auto"/>
      </w:pPr>
      <w:r>
        <w:separator/>
      </w:r>
    </w:p>
  </w:footnote>
  <w:footnote w:type="continuationSeparator" w:id="0">
    <w:p w14:paraId="742C94BC" w14:textId="77777777" w:rsidR="00A162EE" w:rsidRDefault="00A162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0" w:type="dxa"/>
      <w:jc w:val="center"/>
      <w:tblBorders>
        <w:bottom w:val="single" w:sz="4" w:space="0" w:color="auto"/>
      </w:tblBorders>
      <w:tblCellMar>
        <w:left w:w="99" w:type="dxa"/>
        <w:right w:w="99" w:type="dxa"/>
      </w:tblCellMar>
      <w:tblLook w:val="0000" w:firstRow="0" w:lastRow="0" w:firstColumn="0" w:lastColumn="0" w:noHBand="0" w:noVBand="0"/>
    </w:tblPr>
    <w:tblGrid>
      <w:gridCol w:w="1737"/>
      <w:gridCol w:w="8463"/>
    </w:tblGrid>
    <w:tr w:rsidR="00D72967" w14:paraId="48FF6803" w14:textId="77777777" w:rsidTr="00062EB8">
      <w:trPr>
        <w:trHeight w:val="180"/>
        <w:jc w:val="center"/>
      </w:trPr>
      <w:tc>
        <w:tcPr>
          <w:tcW w:w="1737" w:type="dxa"/>
          <w:vAlign w:val="center"/>
        </w:tcPr>
        <w:p w14:paraId="370CBC9F" w14:textId="77777777" w:rsidR="00000000" w:rsidRDefault="00323F8A">
          <w:pPr>
            <w:pStyle w:val="a3"/>
            <w:rPr>
              <w:rFonts w:ascii="Arial Narrow" w:eastAsia="Batang" w:hAnsi="Arial Narrow"/>
              <w:sz w:val="14"/>
              <w:szCs w:val="14"/>
            </w:rPr>
          </w:pPr>
          <w:r>
            <w:rPr>
              <w:rStyle w:val="a5"/>
              <w:rFonts w:ascii="Arial Narrow" w:hAnsi="Arial Narrow"/>
              <w:sz w:val="14"/>
              <w:szCs w:val="14"/>
            </w:rPr>
            <w:fldChar w:fldCharType="begin"/>
          </w:r>
          <w:r>
            <w:rPr>
              <w:rStyle w:val="a5"/>
              <w:rFonts w:ascii="Arial Narrow" w:hAnsi="Arial Narrow"/>
              <w:sz w:val="14"/>
              <w:szCs w:val="14"/>
            </w:rPr>
            <w:instrText xml:space="preserve"> PAGE </w:instrText>
          </w:r>
          <w:r>
            <w:rPr>
              <w:rStyle w:val="a5"/>
              <w:rFonts w:ascii="Arial Narrow" w:hAnsi="Arial Narrow"/>
              <w:sz w:val="14"/>
              <w:szCs w:val="14"/>
            </w:rPr>
            <w:fldChar w:fldCharType="separate"/>
          </w:r>
          <w:r>
            <w:rPr>
              <w:rStyle w:val="a5"/>
              <w:rFonts w:ascii="Arial Narrow" w:hAnsi="Arial Narrow"/>
              <w:noProof/>
              <w:sz w:val="14"/>
              <w:szCs w:val="14"/>
            </w:rPr>
            <w:t>2</w:t>
          </w:r>
          <w:r>
            <w:rPr>
              <w:rStyle w:val="a5"/>
              <w:rFonts w:ascii="Arial Narrow" w:hAnsi="Arial Narrow"/>
              <w:sz w:val="14"/>
              <w:szCs w:val="14"/>
            </w:rPr>
            <w:fldChar w:fldCharType="end"/>
          </w:r>
          <w:r>
            <w:rPr>
              <w:rFonts w:ascii="Arial Narrow" w:eastAsia="Batang" w:hAnsi="Arial Narrow"/>
              <w:sz w:val="14"/>
              <w:szCs w:val="14"/>
            </w:rPr>
            <w:t xml:space="preserve">  /</w:t>
          </w:r>
          <w:r>
            <w:rPr>
              <w:rFonts w:ascii="Arial Narrow" w:eastAsia="Batang" w:hAnsi="Arial Narrow" w:hint="eastAsia"/>
              <w:sz w:val="14"/>
              <w:szCs w:val="14"/>
            </w:rPr>
            <w:t xml:space="preserve">   XXXX</w:t>
          </w:r>
          <w:r>
            <w:rPr>
              <w:rFonts w:ascii="Arial Narrow" w:eastAsia="Batang" w:hAnsi="Arial Narrow"/>
              <w:sz w:val="14"/>
              <w:szCs w:val="14"/>
            </w:rPr>
            <w:t xml:space="preserve"> 200</w:t>
          </w:r>
          <w:r>
            <w:rPr>
              <w:rFonts w:ascii="Arial Narrow" w:eastAsia="Batang" w:hAnsi="Arial Narrow" w:hint="eastAsia"/>
              <w:sz w:val="14"/>
              <w:szCs w:val="14"/>
            </w:rPr>
            <w:t>X</w:t>
          </w:r>
        </w:p>
      </w:tc>
      <w:tc>
        <w:tcPr>
          <w:tcW w:w="8463" w:type="dxa"/>
          <w:vAlign w:val="center"/>
        </w:tcPr>
        <w:p w14:paraId="7EACDF4C" w14:textId="77777777" w:rsidR="00000000" w:rsidRDefault="00323F8A">
          <w:pPr>
            <w:pStyle w:val="a3"/>
            <w:jc w:val="right"/>
            <w:rPr>
              <w:rFonts w:ascii="Arial Narrow" w:eastAsia="Batang" w:hAnsi="Arial Narrow"/>
              <w:sz w:val="14"/>
              <w:szCs w:val="14"/>
            </w:rPr>
          </w:pPr>
          <w:r>
            <w:rPr>
              <w:rFonts w:ascii="Arial Narrow" w:eastAsia="Batang" w:hAnsi="Arial Narrow"/>
              <w:sz w:val="14"/>
              <w:szCs w:val="14"/>
            </w:rPr>
            <w:t xml:space="preserve">INTERNATIONAL JOURNAL OF PRECISION ENGINEERING AND MANUFACTURING   Vol. </w:t>
          </w:r>
          <w:r>
            <w:rPr>
              <w:rFonts w:ascii="Arial Narrow" w:eastAsia="Batang" w:hAnsi="Arial Narrow" w:hint="eastAsia"/>
              <w:sz w:val="14"/>
              <w:szCs w:val="14"/>
            </w:rPr>
            <w:t>X</w:t>
          </w:r>
          <w:r>
            <w:rPr>
              <w:rFonts w:ascii="Arial Narrow" w:eastAsia="Batang" w:hAnsi="Arial Narrow"/>
              <w:sz w:val="14"/>
              <w:szCs w:val="14"/>
            </w:rPr>
            <w:t xml:space="preserve">, </w:t>
          </w:r>
          <w:proofErr w:type="spellStart"/>
          <w:r>
            <w:rPr>
              <w:rFonts w:ascii="Arial Narrow" w:eastAsia="Batang" w:hAnsi="Arial Narrow"/>
              <w:sz w:val="14"/>
              <w:szCs w:val="14"/>
            </w:rPr>
            <w:t>No.</w:t>
          </w:r>
          <w:r>
            <w:rPr>
              <w:rFonts w:ascii="Arial Narrow" w:eastAsia="Batang" w:hAnsi="Arial Narrow" w:hint="eastAsia"/>
              <w:sz w:val="14"/>
              <w:szCs w:val="14"/>
            </w:rPr>
            <w:t>X</w:t>
          </w:r>
          <w:proofErr w:type="spellEnd"/>
        </w:p>
      </w:tc>
    </w:tr>
  </w:tbl>
  <w:p w14:paraId="0946093E" w14:textId="77777777" w:rsidR="00000000" w:rsidRDefault="0000000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09" w:type="dxa"/>
      <w:jc w:val="center"/>
      <w:tblBorders>
        <w:bottom w:val="single" w:sz="4" w:space="0" w:color="auto"/>
      </w:tblBorders>
      <w:tblCellMar>
        <w:left w:w="99" w:type="dxa"/>
        <w:right w:w="99" w:type="dxa"/>
      </w:tblCellMar>
      <w:tblLook w:val="0000" w:firstRow="0" w:lastRow="0" w:firstColumn="0" w:lastColumn="0" w:noHBand="0" w:noVBand="0"/>
    </w:tblPr>
    <w:tblGrid>
      <w:gridCol w:w="8289"/>
      <w:gridCol w:w="1820"/>
    </w:tblGrid>
    <w:tr w:rsidR="00D72967" w14:paraId="3FB3E971" w14:textId="77777777" w:rsidTr="00062EB8">
      <w:trPr>
        <w:trHeight w:val="180"/>
        <w:jc w:val="center"/>
      </w:trPr>
      <w:tc>
        <w:tcPr>
          <w:tcW w:w="8289" w:type="dxa"/>
          <w:vAlign w:val="center"/>
        </w:tcPr>
        <w:p w14:paraId="6BF82ACC" w14:textId="77777777" w:rsidR="00000000" w:rsidRDefault="00323F8A" w:rsidP="00721745">
          <w:pPr>
            <w:pStyle w:val="a3"/>
            <w:rPr>
              <w:rFonts w:ascii="Arial Narrow" w:eastAsia="Batang" w:hAnsi="Arial Narrow"/>
              <w:sz w:val="14"/>
              <w:szCs w:val="14"/>
            </w:rPr>
          </w:pPr>
          <w:r>
            <w:rPr>
              <w:rFonts w:ascii="Arial Narrow" w:eastAsia="Batang" w:hAnsi="Arial Narrow" w:hint="eastAsia"/>
              <w:sz w:val="14"/>
              <w:szCs w:val="14"/>
            </w:rPr>
            <w:t>THE 1</w:t>
          </w:r>
          <w:r w:rsidR="00631769">
            <w:rPr>
              <w:rFonts w:ascii="Arial Narrow" w:eastAsia="Batang" w:hAnsi="Arial Narrow"/>
              <w:sz w:val="14"/>
              <w:szCs w:val="14"/>
            </w:rPr>
            <w:t>5</w:t>
          </w:r>
          <w:r w:rsidRPr="007008EA">
            <w:rPr>
              <w:rFonts w:ascii="Arial Narrow" w:eastAsia="Batang" w:hAnsi="Arial Narrow" w:hint="eastAsia"/>
              <w:sz w:val="14"/>
              <w:szCs w:val="14"/>
              <w:vertAlign w:val="superscript"/>
            </w:rPr>
            <w:t>th</w:t>
          </w:r>
          <w:r>
            <w:rPr>
              <w:rFonts w:ascii="Arial Narrow" w:eastAsia="Batang" w:hAnsi="Arial Narrow" w:hint="eastAsia"/>
              <w:sz w:val="14"/>
              <w:szCs w:val="14"/>
            </w:rPr>
            <w:t xml:space="preserve"> </w:t>
          </w:r>
          <w:r>
            <w:rPr>
              <w:rFonts w:ascii="Arial Narrow" w:eastAsia="Batang" w:hAnsi="Arial Narrow"/>
              <w:sz w:val="14"/>
              <w:szCs w:val="14"/>
            </w:rPr>
            <w:t xml:space="preserve">INTERNATIONAL </w:t>
          </w:r>
          <w:r>
            <w:rPr>
              <w:rFonts w:ascii="Arial Narrow" w:eastAsia="Batang" w:hAnsi="Arial Narrow" w:hint="eastAsia"/>
              <w:sz w:val="14"/>
              <w:szCs w:val="14"/>
            </w:rPr>
            <w:t>SYMPOSIUM</w:t>
          </w:r>
          <w:r>
            <w:rPr>
              <w:rFonts w:ascii="Arial Narrow" w:eastAsia="Batang" w:hAnsi="Arial Narrow"/>
              <w:sz w:val="14"/>
              <w:szCs w:val="14"/>
            </w:rPr>
            <w:t xml:space="preserve"> OF </w:t>
          </w:r>
          <w:r>
            <w:rPr>
              <w:rFonts w:ascii="Arial Narrow" w:eastAsia="Batang" w:hAnsi="Arial Narrow" w:hint="eastAsia"/>
              <w:sz w:val="14"/>
              <w:szCs w:val="14"/>
            </w:rPr>
            <w:t>MEASUREMENT TECHNOLOGY AND INTELLIGENT INSTRUMENTS</w:t>
          </w:r>
        </w:p>
      </w:tc>
      <w:tc>
        <w:tcPr>
          <w:tcW w:w="1820" w:type="dxa"/>
          <w:vAlign w:val="center"/>
        </w:tcPr>
        <w:p w14:paraId="2A8EB49E" w14:textId="77777777" w:rsidR="00000000" w:rsidRDefault="00631769" w:rsidP="007008EA">
          <w:pPr>
            <w:pStyle w:val="a3"/>
            <w:jc w:val="right"/>
            <w:rPr>
              <w:rFonts w:ascii="Arial Narrow" w:eastAsia="Batang" w:hAnsi="Arial Narrow"/>
              <w:sz w:val="14"/>
              <w:szCs w:val="14"/>
            </w:rPr>
          </w:pPr>
          <w:r>
            <w:rPr>
              <w:rFonts w:ascii="Arial Narrow" w:eastAsia="Batang" w:hAnsi="Arial Narrow"/>
              <w:sz w:val="14"/>
              <w:szCs w:val="14"/>
            </w:rPr>
            <w:t>September</w:t>
          </w:r>
          <w:r w:rsidR="00721745">
            <w:rPr>
              <w:rFonts w:ascii="Arial Narrow" w:eastAsia="Batang" w:hAnsi="Arial Narrow"/>
              <w:sz w:val="14"/>
              <w:szCs w:val="14"/>
            </w:rPr>
            <w:t xml:space="preserve"> </w:t>
          </w:r>
          <w:r>
            <w:rPr>
              <w:rFonts w:ascii="Arial Narrow" w:eastAsia="Batang" w:hAnsi="Arial Narrow"/>
              <w:sz w:val="14"/>
              <w:szCs w:val="14"/>
            </w:rPr>
            <w:t>17</w:t>
          </w:r>
          <w:r w:rsidR="00721745">
            <w:rPr>
              <w:rFonts w:ascii="Arial Narrow" w:eastAsia="Batang" w:hAnsi="Arial Narrow"/>
              <w:sz w:val="14"/>
              <w:szCs w:val="14"/>
            </w:rPr>
            <w:t>-</w:t>
          </w:r>
          <w:r>
            <w:rPr>
              <w:rFonts w:ascii="Arial Narrow" w:eastAsia="Batang" w:hAnsi="Arial Narrow"/>
              <w:sz w:val="14"/>
              <w:szCs w:val="14"/>
            </w:rPr>
            <w:t xml:space="preserve">20, </w:t>
          </w:r>
          <w:proofErr w:type="gramStart"/>
          <w:r w:rsidR="00721745">
            <w:rPr>
              <w:rFonts w:ascii="Arial Narrow" w:eastAsia="Batang" w:hAnsi="Arial Narrow"/>
              <w:sz w:val="14"/>
              <w:szCs w:val="14"/>
            </w:rPr>
            <w:t>20</w:t>
          </w:r>
          <w:r>
            <w:rPr>
              <w:rFonts w:ascii="Arial Narrow" w:eastAsia="Batang" w:hAnsi="Arial Narrow"/>
              <w:sz w:val="14"/>
              <w:szCs w:val="14"/>
            </w:rPr>
            <w:t>2</w:t>
          </w:r>
          <w:r w:rsidR="00721745">
            <w:rPr>
              <w:rFonts w:ascii="Arial Narrow" w:eastAsia="Batang" w:hAnsi="Arial Narrow"/>
              <w:sz w:val="14"/>
              <w:szCs w:val="14"/>
            </w:rPr>
            <w:t>3</w:t>
          </w:r>
          <w:r w:rsidR="00323F8A">
            <w:rPr>
              <w:rFonts w:ascii="Arial Narrow" w:eastAsia="Batang" w:hAnsi="Arial Narrow" w:hint="eastAsia"/>
              <w:sz w:val="14"/>
              <w:szCs w:val="14"/>
            </w:rPr>
            <w:t xml:space="preserve">  /</w:t>
          </w:r>
          <w:proofErr w:type="gramEnd"/>
          <w:r w:rsidR="00323F8A">
            <w:rPr>
              <w:rFonts w:ascii="Arial Narrow" w:eastAsia="Batang" w:hAnsi="Arial Narrow"/>
              <w:sz w:val="14"/>
              <w:szCs w:val="14"/>
            </w:rPr>
            <w:t xml:space="preserve">  </w:t>
          </w:r>
          <w:r w:rsidR="00323F8A">
            <w:rPr>
              <w:rStyle w:val="a5"/>
              <w:rFonts w:ascii="Arial Narrow" w:hAnsi="Arial Narrow"/>
              <w:sz w:val="14"/>
              <w:szCs w:val="14"/>
            </w:rPr>
            <w:fldChar w:fldCharType="begin"/>
          </w:r>
          <w:r w:rsidR="00323F8A">
            <w:rPr>
              <w:rStyle w:val="a5"/>
              <w:rFonts w:ascii="Arial Narrow" w:hAnsi="Arial Narrow"/>
              <w:sz w:val="14"/>
              <w:szCs w:val="14"/>
            </w:rPr>
            <w:instrText xml:space="preserve"> PAGE </w:instrText>
          </w:r>
          <w:r w:rsidR="00323F8A">
            <w:rPr>
              <w:rStyle w:val="a5"/>
              <w:rFonts w:ascii="Arial Narrow" w:hAnsi="Arial Narrow"/>
              <w:sz w:val="14"/>
              <w:szCs w:val="14"/>
            </w:rPr>
            <w:fldChar w:fldCharType="separate"/>
          </w:r>
          <w:r w:rsidR="0016784D">
            <w:rPr>
              <w:rStyle w:val="a5"/>
              <w:rFonts w:ascii="Arial Narrow" w:hAnsi="Arial Narrow"/>
              <w:noProof/>
              <w:sz w:val="14"/>
              <w:szCs w:val="14"/>
            </w:rPr>
            <w:t>2</w:t>
          </w:r>
          <w:r w:rsidR="00323F8A">
            <w:rPr>
              <w:rStyle w:val="a5"/>
              <w:rFonts w:ascii="Arial Narrow" w:hAnsi="Arial Narrow"/>
              <w:sz w:val="14"/>
              <w:szCs w:val="14"/>
            </w:rPr>
            <w:fldChar w:fldCharType="end"/>
          </w:r>
        </w:p>
      </w:tc>
    </w:tr>
  </w:tbl>
  <w:p w14:paraId="740F57EF" w14:textId="77777777" w:rsidR="00000000" w:rsidRDefault="00000000">
    <w:pPr>
      <w:pStyle w:val="a3"/>
      <w:rPr>
        <w:rFonts w:ascii="Arial Narrow" w:eastAsia="Batang" w:hAnsi="Arial Narrow"/>
        <w:sz w:val="14"/>
        <w:szCs w:val="14"/>
      </w:rPr>
    </w:pPr>
  </w:p>
  <w:p w14:paraId="0BAD5B65" w14:textId="77777777" w:rsidR="00000000" w:rsidRDefault="00000000">
    <w:pPr>
      <w:pStyle w:val="a3"/>
      <w:rPr>
        <w:rFonts w:ascii="Arial Narrow" w:eastAsia="Batang" w:hAnsi="Arial Narrow"/>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7B1234"/>
    <w:multiLevelType w:val="hybridMultilevel"/>
    <w:tmpl w:val="18C46E86"/>
    <w:lvl w:ilvl="0" w:tplc="3FFE4F2E">
      <w:start w:val="1"/>
      <w:numFmt w:val="decimal"/>
      <w:lvlText w:val="%1."/>
      <w:lvlJc w:val="left"/>
      <w:pPr>
        <w:tabs>
          <w:tab w:val="num" w:pos="284"/>
        </w:tabs>
        <w:ind w:left="284" w:hanging="284"/>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num w:numId="1" w16cid:durableId="1288003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A0NzKxNDU1NjC1MDFR0lEKTi0uzszPAykwrAUAyU7OpSwAAAA="/>
  </w:docVars>
  <w:rsids>
    <w:rsidRoot w:val="00323F8A"/>
    <w:rsid w:val="00003709"/>
    <w:rsid w:val="00027B71"/>
    <w:rsid w:val="000536FB"/>
    <w:rsid w:val="0007255B"/>
    <w:rsid w:val="00090B47"/>
    <w:rsid w:val="00097100"/>
    <w:rsid w:val="00097659"/>
    <w:rsid w:val="000D2BBB"/>
    <w:rsid w:val="000D5111"/>
    <w:rsid w:val="00126B76"/>
    <w:rsid w:val="0013483F"/>
    <w:rsid w:val="00155E18"/>
    <w:rsid w:val="0016784D"/>
    <w:rsid w:val="0018617F"/>
    <w:rsid w:val="00197873"/>
    <w:rsid w:val="001C72A3"/>
    <w:rsid w:val="00201EA7"/>
    <w:rsid w:val="00213FCB"/>
    <w:rsid w:val="00215483"/>
    <w:rsid w:val="00220B22"/>
    <w:rsid w:val="00244F99"/>
    <w:rsid w:val="00252154"/>
    <w:rsid w:val="00270CD8"/>
    <w:rsid w:val="0028303B"/>
    <w:rsid w:val="002839B1"/>
    <w:rsid w:val="00283A97"/>
    <w:rsid w:val="002B3FB5"/>
    <w:rsid w:val="002C28B5"/>
    <w:rsid w:val="002E48D6"/>
    <w:rsid w:val="003003BB"/>
    <w:rsid w:val="00300DCD"/>
    <w:rsid w:val="0031628D"/>
    <w:rsid w:val="00323F8A"/>
    <w:rsid w:val="003314AB"/>
    <w:rsid w:val="00332E60"/>
    <w:rsid w:val="00383BE2"/>
    <w:rsid w:val="00384591"/>
    <w:rsid w:val="003A34D8"/>
    <w:rsid w:val="003A72E9"/>
    <w:rsid w:val="003B3F32"/>
    <w:rsid w:val="00431A65"/>
    <w:rsid w:val="00431CDE"/>
    <w:rsid w:val="004A4BF0"/>
    <w:rsid w:val="004B2259"/>
    <w:rsid w:val="004B5051"/>
    <w:rsid w:val="004C3983"/>
    <w:rsid w:val="004E2867"/>
    <w:rsid w:val="004F7A45"/>
    <w:rsid w:val="00500693"/>
    <w:rsid w:val="0050499B"/>
    <w:rsid w:val="00523EC5"/>
    <w:rsid w:val="00536BA1"/>
    <w:rsid w:val="00537E90"/>
    <w:rsid w:val="00567E04"/>
    <w:rsid w:val="005A122E"/>
    <w:rsid w:val="005A6426"/>
    <w:rsid w:val="005B231C"/>
    <w:rsid w:val="005B483A"/>
    <w:rsid w:val="005E61E8"/>
    <w:rsid w:val="005F0ADF"/>
    <w:rsid w:val="00625CE0"/>
    <w:rsid w:val="00631769"/>
    <w:rsid w:val="0063705E"/>
    <w:rsid w:val="00707AA0"/>
    <w:rsid w:val="00721745"/>
    <w:rsid w:val="0073548F"/>
    <w:rsid w:val="00781B88"/>
    <w:rsid w:val="007912CB"/>
    <w:rsid w:val="007B594E"/>
    <w:rsid w:val="007E78C8"/>
    <w:rsid w:val="00806483"/>
    <w:rsid w:val="0080666E"/>
    <w:rsid w:val="00873904"/>
    <w:rsid w:val="008B2908"/>
    <w:rsid w:val="008C5EB4"/>
    <w:rsid w:val="009023FA"/>
    <w:rsid w:val="00904F2C"/>
    <w:rsid w:val="00933A1E"/>
    <w:rsid w:val="00950C92"/>
    <w:rsid w:val="00951E38"/>
    <w:rsid w:val="0095756C"/>
    <w:rsid w:val="00962669"/>
    <w:rsid w:val="009738B5"/>
    <w:rsid w:val="00993D14"/>
    <w:rsid w:val="009A1D74"/>
    <w:rsid w:val="009C60D8"/>
    <w:rsid w:val="00A162EE"/>
    <w:rsid w:val="00A358E5"/>
    <w:rsid w:val="00A37992"/>
    <w:rsid w:val="00A5062D"/>
    <w:rsid w:val="00A71137"/>
    <w:rsid w:val="00A73BC0"/>
    <w:rsid w:val="00A9418C"/>
    <w:rsid w:val="00AB4574"/>
    <w:rsid w:val="00AB54D0"/>
    <w:rsid w:val="00AC649B"/>
    <w:rsid w:val="00AE3C90"/>
    <w:rsid w:val="00B074C6"/>
    <w:rsid w:val="00B12FB9"/>
    <w:rsid w:val="00B24440"/>
    <w:rsid w:val="00B71177"/>
    <w:rsid w:val="00B7310E"/>
    <w:rsid w:val="00BB0738"/>
    <w:rsid w:val="00BF6B76"/>
    <w:rsid w:val="00C122E1"/>
    <w:rsid w:val="00C16DF5"/>
    <w:rsid w:val="00C53C3A"/>
    <w:rsid w:val="00C5459C"/>
    <w:rsid w:val="00C559A9"/>
    <w:rsid w:val="00C56ECD"/>
    <w:rsid w:val="00C76298"/>
    <w:rsid w:val="00C81DBE"/>
    <w:rsid w:val="00C85493"/>
    <w:rsid w:val="00C91667"/>
    <w:rsid w:val="00C9682E"/>
    <w:rsid w:val="00CD7667"/>
    <w:rsid w:val="00CE050D"/>
    <w:rsid w:val="00CF2C37"/>
    <w:rsid w:val="00CF2F56"/>
    <w:rsid w:val="00CF405E"/>
    <w:rsid w:val="00D271C8"/>
    <w:rsid w:val="00D72E0D"/>
    <w:rsid w:val="00DA5468"/>
    <w:rsid w:val="00DC14E1"/>
    <w:rsid w:val="00E057D3"/>
    <w:rsid w:val="00E210F4"/>
    <w:rsid w:val="00E21E0A"/>
    <w:rsid w:val="00E53993"/>
    <w:rsid w:val="00E60298"/>
    <w:rsid w:val="00E853B7"/>
    <w:rsid w:val="00EB0FC3"/>
    <w:rsid w:val="00ED2BF3"/>
    <w:rsid w:val="00F0027A"/>
    <w:rsid w:val="00F51F37"/>
    <w:rsid w:val="00F72FA9"/>
    <w:rsid w:val="00F86202"/>
    <w:rsid w:val="00FC64ED"/>
    <w:rsid w:val="00FD2B63"/>
    <w:rsid w:val="00FD6860"/>
    <w:rsid w:val="00FE7184"/>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611DEFFB"/>
  <w15:docId w15:val="{DEE792E5-15CF-4C5E-8EB5-48BD7E7A5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default"/>
    <w:qFormat/>
    <w:rsid w:val="00323F8A"/>
    <w:pPr>
      <w:widowControl w:val="0"/>
      <w:suppressAutoHyphens/>
      <w:wordWrap w:val="0"/>
      <w:autoSpaceDE w:val="0"/>
      <w:autoSpaceDN w:val="0"/>
      <w:adjustRightInd w:val="0"/>
      <w:snapToGrid w:val="0"/>
      <w:spacing w:after="0" w:line="220" w:lineRule="exact"/>
      <w:jc w:val="both"/>
    </w:pPr>
    <w:rPr>
      <w:rFonts w:ascii="Times New Roman" w:eastAsia="Times New Roman" w:hAnsi="Times New Roman" w:cs="Times New Roman"/>
      <w:snapToGrid w:val="0"/>
      <w:spacing w:val="-2"/>
      <w:kern w:val="2"/>
      <w:sz w:val="18"/>
      <w:szCs w:val="18"/>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23F8A"/>
    <w:pPr>
      <w:tabs>
        <w:tab w:val="center" w:pos="4252"/>
        <w:tab w:val="right" w:pos="8504"/>
      </w:tabs>
    </w:pPr>
  </w:style>
  <w:style w:type="character" w:customStyle="1" w:styleId="a4">
    <w:name w:val="页眉 字符"/>
    <w:basedOn w:val="a0"/>
    <w:link w:val="a3"/>
    <w:rsid w:val="00323F8A"/>
    <w:rPr>
      <w:rFonts w:ascii="Times New Roman" w:eastAsia="Times New Roman" w:hAnsi="Times New Roman" w:cs="Times New Roman"/>
      <w:snapToGrid w:val="0"/>
      <w:spacing w:val="-2"/>
      <w:kern w:val="2"/>
      <w:sz w:val="18"/>
      <w:szCs w:val="18"/>
      <w:lang w:val="en-US" w:eastAsia="ko-KR"/>
    </w:rPr>
  </w:style>
  <w:style w:type="paragraph" w:customStyle="1" w:styleId="PaperTitle">
    <w:name w:val="Paper_Title"/>
    <w:basedOn w:val="a"/>
    <w:rsid w:val="00323F8A"/>
    <w:pPr>
      <w:suppressAutoHyphens w:val="0"/>
      <w:spacing w:line="560" w:lineRule="exact"/>
    </w:pPr>
    <w:rPr>
      <w:rFonts w:ascii="Arial Narrow" w:eastAsia="Arial Narrow" w:hAnsi="Arial Narrow" w:cs="Arial Narrow"/>
      <w:b/>
      <w:sz w:val="56"/>
      <w:szCs w:val="56"/>
    </w:rPr>
  </w:style>
  <w:style w:type="character" w:styleId="a5">
    <w:name w:val="page number"/>
    <w:basedOn w:val="a0"/>
    <w:rsid w:val="00323F8A"/>
  </w:style>
  <w:style w:type="paragraph" w:styleId="a6">
    <w:name w:val="Balloon Text"/>
    <w:basedOn w:val="a"/>
    <w:link w:val="a7"/>
    <w:uiPriority w:val="99"/>
    <w:semiHidden/>
    <w:unhideWhenUsed/>
    <w:rsid w:val="00323F8A"/>
    <w:pPr>
      <w:spacing w:line="240" w:lineRule="auto"/>
    </w:pPr>
    <w:rPr>
      <w:rFonts w:ascii="Tahoma" w:hAnsi="Tahoma" w:cs="Tahoma"/>
      <w:sz w:val="16"/>
      <w:szCs w:val="16"/>
    </w:rPr>
  </w:style>
  <w:style w:type="character" w:customStyle="1" w:styleId="a7">
    <w:name w:val="批注框文本 字符"/>
    <w:basedOn w:val="a0"/>
    <w:link w:val="a6"/>
    <w:uiPriority w:val="99"/>
    <w:semiHidden/>
    <w:rsid w:val="00323F8A"/>
    <w:rPr>
      <w:rFonts w:ascii="Tahoma" w:eastAsia="Times New Roman" w:hAnsi="Tahoma" w:cs="Tahoma"/>
      <w:snapToGrid w:val="0"/>
      <w:spacing w:val="-2"/>
      <w:kern w:val="2"/>
      <w:sz w:val="16"/>
      <w:szCs w:val="16"/>
      <w:lang w:val="en-US" w:eastAsia="ko-KR"/>
    </w:rPr>
  </w:style>
  <w:style w:type="paragraph" w:styleId="a8">
    <w:name w:val="footer"/>
    <w:basedOn w:val="a"/>
    <w:link w:val="a9"/>
    <w:uiPriority w:val="99"/>
    <w:unhideWhenUsed/>
    <w:rsid w:val="00721745"/>
    <w:pPr>
      <w:tabs>
        <w:tab w:val="center" w:pos="4536"/>
        <w:tab w:val="right" w:pos="9072"/>
      </w:tabs>
      <w:spacing w:line="240" w:lineRule="auto"/>
    </w:pPr>
  </w:style>
  <w:style w:type="character" w:customStyle="1" w:styleId="a9">
    <w:name w:val="页脚 字符"/>
    <w:basedOn w:val="a0"/>
    <w:link w:val="a8"/>
    <w:uiPriority w:val="99"/>
    <w:rsid w:val="00721745"/>
    <w:rPr>
      <w:rFonts w:ascii="Times New Roman" w:eastAsia="Times New Roman" w:hAnsi="Times New Roman" w:cs="Times New Roman"/>
      <w:snapToGrid w:val="0"/>
      <w:spacing w:val="-2"/>
      <w:kern w:val="2"/>
      <w:sz w:val="18"/>
      <w:szCs w:val="18"/>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15"/>
      <c:hPercent val="84"/>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Sheet1!$A$2</c:f>
              <c:strCache>
                <c:ptCount val="1"/>
                <c:pt idx="0">
                  <c:v>Condition1</c:v>
                </c:pt>
              </c:strCache>
            </c:strRef>
          </c:tx>
          <c:invertIfNegative val="0"/>
          <c:cat>
            <c:strRef>
              <c:f>Sheet1!$B$1:$E$1</c:f>
              <c:strCache>
                <c:ptCount val="4"/>
                <c:pt idx="0">
                  <c:v>A</c:v>
                </c:pt>
                <c:pt idx="1">
                  <c:v>B</c:v>
                </c:pt>
                <c:pt idx="2">
                  <c:v>C</c:v>
                </c:pt>
                <c:pt idx="3">
                  <c:v>D</c:v>
                </c:pt>
              </c:strCache>
            </c:strRef>
          </c:cat>
          <c:val>
            <c:numRef>
              <c:f>Sheet1!$B$2:$E$2</c:f>
              <c:numCache>
                <c:formatCode>General</c:formatCode>
                <c:ptCount val="4"/>
                <c:pt idx="0">
                  <c:v>20.399999999999999</c:v>
                </c:pt>
                <c:pt idx="1">
                  <c:v>27.4</c:v>
                </c:pt>
                <c:pt idx="2">
                  <c:v>90</c:v>
                </c:pt>
                <c:pt idx="3">
                  <c:v>20.399999999999999</c:v>
                </c:pt>
              </c:numCache>
            </c:numRef>
          </c:val>
          <c:extLst>
            <c:ext xmlns:c16="http://schemas.microsoft.com/office/drawing/2014/chart" uri="{C3380CC4-5D6E-409C-BE32-E72D297353CC}">
              <c16:uniqueId val="{00000000-4548-46A3-84DB-E0798D08953B}"/>
            </c:ext>
          </c:extLst>
        </c:ser>
        <c:ser>
          <c:idx val="1"/>
          <c:order val="1"/>
          <c:tx>
            <c:strRef>
              <c:f>Sheet1!$A$3</c:f>
              <c:strCache>
                <c:ptCount val="1"/>
                <c:pt idx="0">
                  <c:v>Condition2</c:v>
                </c:pt>
              </c:strCache>
            </c:strRef>
          </c:tx>
          <c:invertIfNegative val="0"/>
          <c:cat>
            <c:strRef>
              <c:f>Sheet1!$B$1:$E$1</c:f>
              <c:strCache>
                <c:ptCount val="4"/>
                <c:pt idx="0">
                  <c:v>A</c:v>
                </c:pt>
                <c:pt idx="1">
                  <c:v>B</c:v>
                </c:pt>
                <c:pt idx="2">
                  <c:v>C</c:v>
                </c:pt>
                <c:pt idx="3">
                  <c:v>D</c:v>
                </c:pt>
              </c:strCache>
            </c:strRef>
          </c:cat>
          <c:val>
            <c:numRef>
              <c:f>Sheet1!$B$3:$E$3</c:f>
              <c:numCache>
                <c:formatCode>General</c:formatCode>
                <c:ptCount val="4"/>
                <c:pt idx="0">
                  <c:v>30.6</c:v>
                </c:pt>
                <c:pt idx="1">
                  <c:v>38.6</c:v>
                </c:pt>
                <c:pt idx="2">
                  <c:v>34.6</c:v>
                </c:pt>
                <c:pt idx="3">
                  <c:v>31.6</c:v>
                </c:pt>
              </c:numCache>
            </c:numRef>
          </c:val>
          <c:extLst>
            <c:ext xmlns:c16="http://schemas.microsoft.com/office/drawing/2014/chart" uri="{C3380CC4-5D6E-409C-BE32-E72D297353CC}">
              <c16:uniqueId val="{00000001-4548-46A3-84DB-E0798D08953B}"/>
            </c:ext>
          </c:extLst>
        </c:ser>
        <c:ser>
          <c:idx val="2"/>
          <c:order val="2"/>
          <c:tx>
            <c:strRef>
              <c:f>Sheet1!$A$4</c:f>
              <c:strCache>
                <c:ptCount val="1"/>
                <c:pt idx="0">
                  <c:v>Condition3</c:v>
                </c:pt>
              </c:strCache>
            </c:strRef>
          </c:tx>
          <c:invertIfNegative val="0"/>
          <c:cat>
            <c:strRef>
              <c:f>Sheet1!$B$1:$E$1</c:f>
              <c:strCache>
                <c:ptCount val="4"/>
                <c:pt idx="0">
                  <c:v>A</c:v>
                </c:pt>
                <c:pt idx="1">
                  <c:v>B</c:v>
                </c:pt>
                <c:pt idx="2">
                  <c:v>C</c:v>
                </c:pt>
                <c:pt idx="3">
                  <c:v>D</c:v>
                </c:pt>
              </c:strCache>
            </c:strRef>
          </c:cat>
          <c:val>
            <c:numRef>
              <c:f>Sheet1!$B$4:$E$4</c:f>
              <c:numCache>
                <c:formatCode>General</c:formatCode>
                <c:ptCount val="4"/>
                <c:pt idx="0">
                  <c:v>45.9</c:v>
                </c:pt>
                <c:pt idx="1">
                  <c:v>46.9</c:v>
                </c:pt>
                <c:pt idx="2">
                  <c:v>45</c:v>
                </c:pt>
                <c:pt idx="3">
                  <c:v>43.9</c:v>
                </c:pt>
              </c:numCache>
            </c:numRef>
          </c:val>
          <c:extLst>
            <c:ext xmlns:c16="http://schemas.microsoft.com/office/drawing/2014/chart" uri="{C3380CC4-5D6E-409C-BE32-E72D297353CC}">
              <c16:uniqueId val="{00000002-4548-46A3-84DB-E0798D08953B}"/>
            </c:ext>
          </c:extLst>
        </c:ser>
        <c:dLbls>
          <c:showLegendKey val="0"/>
          <c:showVal val="0"/>
          <c:showCatName val="0"/>
          <c:showSerName val="0"/>
          <c:showPercent val="0"/>
          <c:showBubbleSize val="0"/>
        </c:dLbls>
        <c:gapWidth val="150"/>
        <c:shape val="box"/>
        <c:axId val="191511168"/>
        <c:axId val="191517056"/>
        <c:axId val="0"/>
      </c:bar3DChart>
      <c:catAx>
        <c:axId val="191511168"/>
        <c:scaling>
          <c:orientation val="minMax"/>
        </c:scaling>
        <c:delete val="0"/>
        <c:axPos val="b"/>
        <c:numFmt formatCode="General" sourceLinked="1"/>
        <c:majorTickMark val="out"/>
        <c:minorTickMark val="none"/>
        <c:tickLblPos val="low"/>
        <c:txPr>
          <a:bodyPr rot="0" vert="horz"/>
          <a:lstStyle/>
          <a:p>
            <a:pPr>
              <a:defRPr baseline="0">
                <a:latin typeface="Times New Roman" pitchFamily="18" charset="0"/>
                <a:cs typeface="Times New Roman" pitchFamily="18" charset="0"/>
              </a:defRPr>
            </a:pPr>
            <a:endParaRPr lang="zh-CN"/>
          </a:p>
        </c:txPr>
        <c:crossAx val="191517056"/>
        <c:crosses val="autoZero"/>
        <c:auto val="1"/>
        <c:lblAlgn val="ctr"/>
        <c:lblOffset val="100"/>
        <c:tickLblSkip val="1"/>
        <c:tickMarkSkip val="1"/>
        <c:noMultiLvlLbl val="0"/>
      </c:catAx>
      <c:valAx>
        <c:axId val="191517056"/>
        <c:scaling>
          <c:orientation val="minMax"/>
        </c:scaling>
        <c:delete val="0"/>
        <c:axPos val="l"/>
        <c:majorGridlines/>
        <c:numFmt formatCode="General" sourceLinked="1"/>
        <c:majorTickMark val="out"/>
        <c:minorTickMark val="none"/>
        <c:tickLblPos val="nextTo"/>
        <c:txPr>
          <a:bodyPr rot="0" vert="horz"/>
          <a:lstStyle/>
          <a:p>
            <a:pPr>
              <a:defRPr>
                <a:latin typeface="Times New Roman" pitchFamily="18" charset="0"/>
                <a:cs typeface="Times New Roman" pitchFamily="18" charset="0"/>
              </a:defRPr>
            </a:pPr>
            <a:endParaRPr lang="zh-CN"/>
          </a:p>
        </c:txPr>
        <c:crossAx val="191511168"/>
        <c:crosses val="autoZero"/>
        <c:crossBetween val="between"/>
      </c:valAx>
    </c:plotArea>
    <c:legend>
      <c:legendPos val="r"/>
      <c:overlay val="0"/>
      <c:txPr>
        <a:bodyPr/>
        <a:lstStyle/>
        <a:p>
          <a:pPr>
            <a:defRPr sz="900">
              <a:latin typeface="Times New Roman" pitchFamily="18" charset="0"/>
              <a:cs typeface="Times New Roman" pitchFamily="18" charset="0"/>
            </a:defRPr>
          </a:pPr>
          <a:endParaRPr lang="zh-CN"/>
        </a:p>
      </c:txPr>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9CF7F1-FC30-428B-BA71-C6AEF95B778F}" type="doc">
      <dgm:prSet loTypeId="urn:microsoft.com/office/officeart/2005/8/layout/orgChart1" loCatId="hierarchy" qsTypeId="urn:microsoft.com/office/officeart/2005/8/quickstyle/simple1" qsCatId="simple" csTypeId="urn:microsoft.com/office/officeart/2005/8/colors/accent1_2" csCatId="accent1" phldr="1"/>
      <dgm:spPr/>
    </dgm:pt>
    <dgm:pt modelId="{2952AA1E-BD98-46B8-AA01-3E7FB77DE60C}">
      <dgm:prSet custT="1"/>
      <dgm:spPr/>
      <dgm:t>
        <a:bodyPr/>
        <a:lstStyle/>
        <a:p>
          <a:pPr marR="0" algn="ctr" rtl="0"/>
          <a:r>
            <a:rPr lang="de-DE" sz="1600">
              <a:latin typeface="Times New Roman" pitchFamily="18" charset="0"/>
              <a:cs typeface="Times New Roman" pitchFamily="18" charset="0"/>
            </a:rPr>
            <a:t>Level1</a:t>
          </a:r>
        </a:p>
      </dgm:t>
    </dgm:pt>
    <dgm:pt modelId="{53BED7F0-D3A2-4786-985A-D125F3C9442A}" type="parTrans" cxnId="{BA9974C3-A8DC-426F-9D79-45CA02C32409}">
      <dgm:prSet/>
      <dgm:spPr/>
      <dgm:t>
        <a:bodyPr/>
        <a:lstStyle/>
        <a:p>
          <a:pPr algn="ctr"/>
          <a:endParaRPr lang="de-DE" sz="1100">
            <a:latin typeface="Times New Roman" pitchFamily="18" charset="0"/>
            <a:cs typeface="Times New Roman" pitchFamily="18" charset="0"/>
          </a:endParaRPr>
        </a:p>
      </dgm:t>
    </dgm:pt>
    <dgm:pt modelId="{50F4319C-A08C-4A6F-BDE3-11EF00581545}" type="sibTrans" cxnId="{BA9974C3-A8DC-426F-9D79-45CA02C32409}">
      <dgm:prSet/>
      <dgm:spPr/>
      <dgm:t>
        <a:bodyPr/>
        <a:lstStyle/>
        <a:p>
          <a:pPr algn="ctr"/>
          <a:endParaRPr lang="de-DE" sz="1100">
            <a:latin typeface="Times New Roman" pitchFamily="18" charset="0"/>
            <a:cs typeface="Times New Roman" pitchFamily="18" charset="0"/>
          </a:endParaRPr>
        </a:p>
      </dgm:t>
    </dgm:pt>
    <dgm:pt modelId="{9390198E-FE3C-449B-8EE5-292BC0CA125F}">
      <dgm:prSet custT="1"/>
      <dgm:spPr/>
      <dgm:t>
        <a:bodyPr/>
        <a:lstStyle/>
        <a:p>
          <a:pPr marR="0" algn="ctr" rtl="0"/>
          <a:r>
            <a:rPr lang="de-DE" sz="1600" b="0" i="0" u="none" strike="noStrike" baseline="0">
              <a:latin typeface="Times New Roman" pitchFamily="18" charset="0"/>
              <a:cs typeface="Times New Roman" pitchFamily="18" charset="0"/>
            </a:rPr>
            <a:t>Level2</a:t>
          </a:r>
        </a:p>
      </dgm:t>
    </dgm:pt>
    <dgm:pt modelId="{7D045631-22B7-44FE-A039-A7F36E8DE612}" type="parTrans" cxnId="{6677BB76-CFE4-4B6C-A6B3-8F77D0C220A1}">
      <dgm:prSet/>
      <dgm:spPr/>
      <dgm:t>
        <a:bodyPr/>
        <a:lstStyle/>
        <a:p>
          <a:pPr algn="ctr"/>
          <a:endParaRPr lang="de-DE" sz="1100">
            <a:latin typeface="Times New Roman" pitchFamily="18" charset="0"/>
            <a:cs typeface="Times New Roman" pitchFamily="18" charset="0"/>
          </a:endParaRPr>
        </a:p>
      </dgm:t>
    </dgm:pt>
    <dgm:pt modelId="{4FB08208-C1DE-4662-B6B1-35FBFFF2637D}" type="sibTrans" cxnId="{6677BB76-CFE4-4B6C-A6B3-8F77D0C220A1}">
      <dgm:prSet/>
      <dgm:spPr/>
      <dgm:t>
        <a:bodyPr/>
        <a:lstStyle/>
        <a:p>
          <a:pPr algn="ctr"/>
          <a:endParaRPr lang="de-DE" sz="1100">
            <a:latin typeface="Times New Roman" pitchFamily="18" charset="0"/>
            <a:cs typeface="Times New Roman" pitchFamily="18" charset="0"/>
          </a:endParaRPr>
        </a:p>
      </dgm:t>
    </dgm:pt>
    <dgm:pt modelId="{7F789C6F-99A7-4B6E-A183-3160F889C2FB}">
      <dgm:prSet custT="1"/>
      <dgm:spPr/>
      <dgm:t>
        <a:bodyPr/>
        <a:lstStyle/>
        <a:p>
          <a:pPr marR="0" algn="ctr" rtl="0"/>
          <a:r>
            <a:rPr lang="de-DE" sz="1600" b="0" i="0" u="none" strike="noStrike" baseline="0">
              <a:latin typeface="Times New Roman" pitchFamily="18" charset="0"/>
              <a:cs typeface="Times New Roman" pitchFamily="18" charset="0"/>
            </a:rPr>
            <a:t>Level2</a:t>
          </a:r>
        </a:p>
      </dgm:t>
    </dgm:pt>
    <dgm:pt modelId="{47F73B54-FCAF-429E-B905-7F629AFBE66B}" type="parTrans" cxnId="{28B91CA1-32DB-44CA-9DF7-6E7BE65465F5}">
      <dgm:prSet/>
      <dgm:spPr/>
      <dgm:t>
        <a:bodyPr/>
        <a:lstStyle/>
        <a:p>
          <a:pPr algn="ctr"/>
          <a:endParaRPr lang="de-DE" sz="1100">
            <a:latin typeface="Times New Roman" pitchFamily="18" charset="0"/>
            <a:cs typeface="Times New Roman" pitchFamily="18" charset="0"/>
          </a:endParaRPr>
        </a:p>
      </dgm:t>
    </dgm:pt>
    <dgm:pt modelId="{24FE1ACA-9AF5-44D0-85DC-ACD5C7082DD2}" type="sibTrans" cxnId="{28B91CA1-32DB-44CA-9DF7-6E7BE65465F5}">
      <dgm:prSet/>
      <dgm:spPr/>
      <dgm:t>
        <a:bodyPr/>
        <a:lstStyle/>
        <a:p>
          <a:pPr algn="ctr"/>
          <a:endParaRPr lang="de-DE" sz="1100">
            <a:latin typeface="Times New Roman" pitchFamily="18" charset="0"/>
            <a:cs typeface="Times New Roman" pitchFamily="18" charset="0"/>
          </a:endParaRPr>
        </a:p>
      </dgm:t>
    </dgm:pt>
    <dgm:pt modelId="{212F1EB1-660D-459D-9F72-16E18DAC17CA}">
      <dgm:prSet custT="1"/>
      <dgm:spPr/>
      <dgm:t>
        <a:bodyPr/>
        <a:lstStyle/>
        <a:p>
          <a:pPr marR="0" algn="ctr" rtl="0"/>
          <a:r>
            <a:rPr lang="de-DE" sz="1600" b="0" i="0" u="none" strike="noStrike" baseline="0">
              <a:latin typeface="Times New Roman" pitchFamily="18" charset="0"/>
              <a:cs typeface="Times New Roman" pitchFamily="18" charset="0"/>
            </a:rPr>
            <a:t>Level2</a:t>
          </a:r>
        </a:p>
      </dgm:t>
    </dgm:pt>
    <dgm:pt modelId="{116A40E1-1E42-4EDF-A809-46C5CCD0157C}" type="parTrans" cxnId="{62BD7785-0D41-4677-A5A6-FF91A742330B}">
      <dgm:prSet/>
      <dgm:spPr/>
      <dgm:t>
        <a:bodyPr/>
        <a:lstStyle/>
        <a:p>
          <a:pPr algn="ctr"/>
          <a:endParaRPr lang="de-DE" sz="1100">
            <a:latin typeface="Times New Roman" pitchFamily="18" charset="0"/>
            <a:cs typeface="Times New Roman" pitchFamily="18" charset="0"/>
          </a:endParaRPr>
        </a:p>
      </dgm:t>
    </dgm:pt>
    <dgm:pt modelId="{F5A6A2F1-8EDF-4516-BC16-6A9E36F7C918}" type="sibTrans" cxnId="{62BD7785-0D41-4677-A5A6-FF91A742330B}">
      <dgm:prSet/>
      <dgm:spPr/>
      <dgm:t>
        <a:bodyPr/>
        <a:lstStyle/>
        <a:p>
          <a:pPr algn="ctr"/>
          <a:endParaRPr lang="de-DE" sz="1100">
            <a:latin typeface="Times New Roman" pitchFamily="18" charset="0"/>
            <a:cs typeface="Times New Roman" pitchFamily="18" charset="0"/>
          </a:endParaRPr>
        </a:p>
      </dgm:t>
    </dgm:pt>
    <dgm:pt modelId="{AA940431-0836-43E9-8ECD-0CF948F7746E}" type="pres">
      <dgm:prSet presAssocID="{2B9CF7F1-FC30-428B-BA71-C6AEF95B778F}" presName="hierChild1" presStyleCnt="0">
        <dgm:presLayoutVars>
          <dgm:orgChart val="1"/>
          <dgm:chPref val="1"/>
          <dgm:dir/>
          <dgm:animOne val="branch"/>
          <dgm:animLvl val="lvl"/>
          <dgm:resizeHandles/>
        </dgm:presLayoutVars>
      </dgm:prSet>
      <dgm:spPr/>
    </dgm:pt>
    <dgm:pt modelId="{120CC8D2-D201-4D73-80E4-013B97804994}" type="pres">
      <dgm:prSet presAssocID="{2952AA1E-BD98-46B8-AA01-3E7FB77DE60C}" presName="hierRoot1" presStyleCnt="0">
        <dgm:presLayoutVars>
          <dgm:hierBranch/>
        </dgm:presLayoutVars>
      </dgm:prSet>
      <dgm:spPr/>
    </dgm:pt>
    <dgm:pt modelId="{0616D1B8-DF93-48DD-B672-BF19FA1BA583}" type="pres">
      <dgm:prSet presAssocID="{2952AA1E-BD98-46B8-AA01-3E7FB77DE60C}" presName="rootComposite1" presStyleCnt="0"/>
      <dgm:spPr/>
    </dgm:pt>
    <dgm:pt modelId="{B981E765-1BE4-4926-B670-7AEDA9A9ADA1}" type="pres">
      <dgm:prSet presAssocID="{2952AA1E-BD98-46B8-AA01-3E7FB77DE60C}" presName="rootText1" presStyleLbl="node0" presStyleIdx="0" presStyleCnt="1">
        <dgm:presLayoutVars>
          <dgm:chPref val="3"/>
        </dgm:presLayoutVars>
      </dgm:prSet>
      <dgm:spPr/>
    </dgm:pt>
    <dgm:pt modelId="{EA45F07C-4611-42F8-A055-52C9EDD7B067}" type="pres">
      <dgm:prSet presAssocID="{2952AA1E-BD98-46B8-AA01-3E7FB77DE60C}" presName="rootConnector1" presStyleLbl="node1" presStyleIdx="0" presStyleCnt="0"/>
      <dgm:spPr/>
    </dgm:pt>
    <dgm:pt modelId="{230BCD28-80B9-4E19-BB7D-260085AE56B7}" type="pres">
      <dgm:prSet presAssocID="{2952AA1E-BD98-46B8-AA01-3E7FB77DE60C}" presName="hierChild2" presStyleCnt="0"/>
      <dgm:spPr/>
    </dgm:pt>
    <dgm:pt modelId="{010E71F6-15D4-4E73-9689-ED1C5FA0808E}" type="pres">
      <dgm:prSet presAssocID="{7D045631-22B7-44FE-A039-A7F36E8DE612}" presName="Name35" presStyleLbl="parChTrans1D2" presStyleIdx="0" presStyleCnt="3"/>
      <dgm:spPr/>
    </dgm:pt>
    <dgm:pt modelId="{59AA7B12-BE9E-4E28-9F06-E8250A76343A}" type="pres">
      <dgm:prSet presAssocID="{9390198E-FE3C-449B-8EE5-292BC0CA125F}" presName="hierRoot2" presStyleCnt="0">
        <dgm:presLayoutVars>
          <dgm:hierBranch/>
        </dgm:presLayoutVars>
      </dgm:prSet>
      <dgm:spPr/>
    </dgm:pt>
    <dgm:pt modelId="{40109099-4932-4436-9E30-9BBD6D6D7D8C}" type="pres">
      <dgm:prSet presAssocID="{9390198E-FE3C-449B-8EE5-292BC0CA125F}" presName="rootComposite" presStyleCnt="0"/>
      <dgm:spPr/>
    </dgm:pt>
    <dgm:pt modelId="{8B9A0A01-7260-401E-B28D-9C4FF508F0C2}" type="pres">
      <dgm:prSet presAssocID="{9390198E-FE3C-449B-8EE5-292BC0CA125F}" presName="rootText" presStyleLbl="node2" presStyleIdx="0" presStyleCnt="3">
        <dgm:presLayoutVars>
          <dgm:chPref val="3"/>
        </dgm:presLayoutVars>
      </dgm:prSet>
      <dgm:spPr/>
    </dgm:pt>
    <dgm:pt modelId="{604C23B7-1926-44AC-9442-DC219F97DFCC}" type="pres">
      <dgm:prSet presAssocID="{9390198E-FE3C-449B-8EE5-292BC0CA125F}" presName="rootConnector" presStyleLbl="node2" presStyleIdx="0" presStyleCnt="3"/>
      <dgm:spPr/>
    </dgm:pt>
    <dgm:pt modelId="{A5BB612A-1119-4697-BE98-443AFDC3B07D}" type="pres">
      <dgm:prSet presAssocID="{9390198E-FE3C-449B-8EE5-292BC0CA125F}" presName="hierChild4" presStyleCnt="0"/>
      <dgm:spPr/>
    </dgm:pt>
    <dgm:pt modelId="{C6D8F39C-23D5-43BD-B332-B1380F36B5E5}" type="pres">
      <dgm:prSet presAssocID="{9390198E-FE3C-449B-8EE5-292BC0CA125F}" presName="hierChild5" presStyleCnt="0"/>
      <dgm:spPr/>
    </dgm:pt>
    <dgm:pt modelId="{4F3D8E4E-C466-469C-B066-E945F1028131}" type="pres">
      <dgm:prSet presAssocID="{47F73B54-FCAF-429E-B905-7F629AFBE66B}" presName="Name35" presStyleLbl="parChTrans1D2" presStyleIdx="1" presStyleCnt="3"/>
      <dgm:spPr/>
    </dgm:pt>
    <dgm:pt modelId="{5D7F0E9E-C561-47AB-A928-42097EE2831B}" type="pres">
      <dgm:prSet presAssocID="{7F789C6F-99A7-4B6E-A183-3160F889C2FB}" presName="hierRoot2" presStyleCnt="0">
        <dgm:presLayoutVars>
          <dgm:hierBranch/>
        </dgm:presLayoutVars>
      </dgm:prSet>
      <dgm:spPr/>
    </dgm:pt>
    <dgm:pt modelId="{607537AA-090C-4653-8946-B2F3C21CE493}" type="pres">
      <dgm:prSet presAssocID="{7F789C6F-99A7-4B6E-A183-3160F889C2FB}" presName="rootComposite" presStyleCnt="0"/>
      <dgm:spPr/>
    </dgm:pt>
    <dgm:pt modelId="{7E17DCE2-8C88-45F3-B4A9-17E0A903E715}" type="pres">
      <dgm:prSet presAssocID="{7F789C6F-99A7-4B6E-A183-3160F889C2FB}" presName="rootText" presStyleLbl="node2" presStyleIdx="1" presStyleCnt="3">
        <dgm:presLayoutVars>
          <dgm:chPref val="3"/>
        </dgm:presLayoutVars>
      </dgm:prSet>
      <dgm:spPr/>
    </dgm:pt>
    <dgm:pt modelId="{2E4AD0E1-9167-42FB-9593-820909CA5ABD}" type="pres">
      <dgm:prSet presAssocID="{7F789C6F-99A7-4B6E-A183-3160F889C2FB}" presName="rootConnector" presStyleLbl="node2" presStyleIdx="1" presStyleCnt="3"/>
      <dgm:spPr/>
    </dgm:pt>
    <dgm:pt modelId="{3754D6A3-A475-44A9-B0A4-AF9D419AB781}" type="pres">
      <dgm:prSet presAssocID="{7F789C6F-99A7-4B6E-A183-3160F889C2FB}" presName="hierChild4" presStyleCnt="0"/>
      <dgm:spPr/>
    </dgm:pt>
    <dgm:pt modelId="{FD7A5B52-19BE-4BD3-A9DA-79D89C9E2969}" type="pres">
      <dgm:prSet presAssocID="{7F789C6F-99A7-4B6E-A183-3160F889C2FB}" presName="hierChild5" presStyleCnt="0"/>
      <dgm:spPr/>
    </dgm:pt>
    <dgm:pt modelId="{A7073E7F-BFD9-4A55-A717-4AEF4C98987C}" type="pres">
      <dgm:prSet presAssocID="{116A40E1-1E42-4EDF-A809-46C5CCD0157C}" presName="Name35" presStyleLbl="parChTrans1D2" presStyleIdx="2" presStyleCnt="3"/>
      <dgm:spPr/>
    </dgm:pt>
    <dgm:pt modelId="{236265B6-E37D-4D1B-9ADD-7CA5A4679936}" type="pres">
      <dgm:prSet presAssocID="{212F1EB1-660D-459D-9F72-16E18DAC17CA}" presName="hierRoot2" presStyleCnt="0">
        <dgm:presLayoutVars>
          <dgm:hierBranch/>
        </dgm:presLayoutVars>
      </dgm:prSet>
      <dgm:spPr/>
    </dgm:pt>
    <dgm:pt modelId="{1329252D-8BA7-4267-9F7E-28A58F7BD91C}" type="pres">
      <dgm:prSet presAssocID="{212F1EB1-660D-459D-9F72-16E18DAC17CA}" presName="rootComposite" presStyleCnt="0"/>
      <dgm:spPr/>
    </dgm:pt>
    <dgm:pt modelId="{89AC72C3-AD8E-453F-8912-4E60C67C1CD8}" type="pres">
      <dgm:prSet presAssocID="{212F1EB1-660D-459D-9F72-16E18DAC17CA}" presName="rootText" presStyleLbl="node2" presStyleIdx="2" presStyleCnt="3">
        <dgm:presLayoutVars>
          <dgm:chPref val="3"/>
        </dgm:presLayoutVars>
      </dgm:prSet>
      <dgm:spPr/>
    </dgm:pt>
    <dgm:pt modelId="{E314558C-C911-4912-8D9F-AE9E3EF3F415}" type="pres">
      <dgm:prSet presAssocID="{212F1EB1-660D-459D-9F72-16E18DAC17CA}" presName="rootConnector" presStyleLbl="node2" presStyleIdx="2" presStyleCnt="3"/>
      <dgm:spPr/>
    </dgm:pt>
    <dgm:pt modelId="{298893C2-1ED3-4346-B903-5EA5C0CD1BFA}" type="pres">
      <dgm:prSet presAssocID="{212F1EB1-660D-459D-9F72-16E18DAC17CA}" presName="hierChild4" presStyleCnt="0"/>
      <dgm:spPr/>
    </dgm:pt>
    <dgm:pt modelId="{50C21C44-311E-43F1-A8FA-9385995CBDC4}" type="pres">
      <dgm:prSet presAssocID="{212F1EB1-660D-459D-9F72-16E18DAC17CA}" presName="hierChild5" presStyleCnt="0"/>
      <dgm:spPr/>
    </dgm:pt>
    <dgm:pt modelId="{426D88F8-103B-4EF2-8874-AE3A5A7D116E}" type="pres">
      <dgm:prSet presAssocID="{2952AA1E-BD98-46B8-AA01-3E7FB77DE60C}" presName="hierChild3" presStyleCnt="0"/>
      <dgm:spPr/>
    </dgm:pt>
  </dgm:ptLst>
  <dgm:cxnLst>
    <dgm:cxn modelId="{1255E401-6CCE-4219-BF84-C16C10F60A8C}" type="presOf" srcId="{7D045631-22B7-44FE-A039-A7F36E8DE612}" destId="{010E71F6-15D4-4E73-9689-ED1C5FA0808E}" srcOrd="0" destOrd="0" presId="urn:microsoft.com/office/officeart/2005/8/layout/orgChart1"/>
    <dgm:cxn modelId="{B8F85405-CEBD-44E5-9779-FD77ED9673A8}" type="presOf" srcId="{2952AA1E-BD98-46B8-AA01-3E7FB77DE60C}" destId="{B981E765-1BE4-4926-B670-7AEDA9A9ADA1}" srcOrd="0" destOrd="0" presId="urn:microsoft.com/office/officeart/2005/8/layout/orgChart1"/>
    <dgm:cxn modelId="{6E02CE46-3681-4EA4-A63A-7AB033F56EBC}" type="presOf" srcId="{2952AA1E-BD98-46B8-AA01-3E7FB77DE60C}" destId="{EA45F07C-4611-42F8-A055-52C9EDD7B067}" srcOrd="1" destOrd="0" presId="urn:microsoft.com/office/officeart/2005/8/layout/orgChart1"/>
    <dgm:cxn modelId="{04545B69-60AB-4EAE-9E2A-1C051C6B1209}" type="presOf" srcId="{7F789C6F-99A7-4B6E-A183-3160F889C2FB}" destId="{2E4AD0E1-9167-42FB-9593-820909CA5ABD}" srcOrd="1" destOrd="0" presId="urn:microsoft.com/office/officeart/2005/8/layout/orgChart1"/>
    <dgm:cxn modelId="{6677BB76-CFE4-4B6C-A6B3-8F77D0C220A1}" srcId="{2952AA1E-BD98-46B8-AA01-3E7FB77DE60C}" destId="{9390198E-FE3C-449B-8EE5-292BC0CA125F}" srcOrd="0" destOrd="0" parTransId="{7D045631-22B7-44FE-A039-A7F36E8DE612}" sibTransId="{4FB08208-C1DE-4662-B6B1-35FBFFF2637D}"/>
    <dgm:cxn modelId="{19D0087A-3BC1-45DF-9651-97E32CC23913}" type="presOf" srcId="{2B9CF7F1-FC30-428B-BA71-C6AEF95B778F}" destId="{AA940431-0836-43E9-8ECD-0CF948F7746E}" srcOrd="0" destOrd="0" presId="urn:microsoft.com/office/officeart/2005/8/layout/orgChart1"/>
    <dgm:cxn modelId="{62BD7785-0D41-4677-A5A6-FF91A742330B}" srcId="{2952AA1E-BD98-46B8-AA01-3E7FB77DE60C}" destId="{212F1EB1-660D-459D-9F72-16E18DAC17CA}" srcOrd="2" destOrd="0" parTransId="{116A40E1-1E42-4EDF-A809-46C5CCD0157C}" sibTransId="{F5A6A2F1-8EDF-4516-BC16-6A9E36F7C918}"/>
    <dgm:cxn modelId="{28B91CA1-32DB-44CA-9DF7-6E7BE65465F5}" srcId="{2952AA1E-BD98-46B8-AA01-3E7FB77DE60C}" destId="{7F789C6F-99A7-4B6E-A183-3160F889C2FB}" srcOrd="1" destOrd="0" parTransId="{47F73B54-FCAF-429E-B905-7F629AFBE66B}" sibTransId="{24FE1ACA-9AF5-44D0-85DC-ACD5C7082DD2}"/>
    <dgm:cxn modelId="{1303F6A1-73E2-4D9C-A688-3D912672242E}" type="presOf" srcId="{212F1EB1-660D-459D-9F72-16E18DAC17CA}" destId="{89AC72C3-AD8E-453F-8912-4E60C67C1CD8}" srcOrd="0" destOrd="0" presId="urn:microsoft.com/office/officeart/2005/8/layout/orgChart1"/>
    <dgm:cxn modelId="{D7773FA8-81ED-42B0-A159-04A00917FE4C}" type="presOf" srcId="{7F789C6F-99A7-4B6E-A183-3160F889C2FB}" destId="{7E17DCE2-8C88-45F3-B4A9-17E0A903E715}" srcOrd="0" destOrd="0" presId="urn:microsoft.com/office/officeart/2005/8/layout/orgChart1"/>
    <dgm:cxn modelId="{82A05DB9-0C80-4D95-AF2C-6F13A74678B4}" type="presOf" srcId="{9390198E-FE3C-449B-8EE5-292BC0CA125F}" destId="{604C23B7-1926-44AC-9442-DC219F97DFCC}" srcOrd="1" destOrd="0" presId="urn:microsoft.com/office/officeart/2005/8/layout/orgChart1"/>
    <dgm:cxn modelId="{BA9974C3-A8DC-426F-9D79-45CA02C32409}" srcId="{2B9CF7F1-FC30-428B-BA71-C6AEF95B778F}" destId="{2952AA1E-BD98-46B8-AA01-3E7FB77DE60C}" srcOrd="0" destOrd="0" parTransId="{53BED7F0-D3A2-4786-985A-D125F3C9442A}" sibTransId="{50F4319C-A08C-4A6F-BDE3-11EF00581545}"/>
    <dgm:cxn modelId="{C143F4C4-8C42-46FB-8CCD-4CE684773B6E}" type="presOf" srcId="{212F1EB1-660D-459D-9F72-16E18DAC17CA}" destId="{E314558C-C911-4912-8D9F-AE9E3EF3F415}" srcOrd="1" destOrd="0" presId="urn:microsoft.com/office/officeart/2005/8/layout/orgChart1"/>
    <dgm:cxn modelId="{969E53C9-99B0-4554-82D3-333DAB76CF33}" type="presOf" srcId="{47F73B54-FCAF-429E-B905-7F629AFBE66B}" destId="{4F3D8E4E-C466-469C-B066-E945F1028131}" srcOrd="0" destOrd="0" presId="urn:microsoft.com/office/officeart/2005/8/layout/orgChart1"/>
    <dgm:cxn modelId="{A72664D3-79DD-43CD-BE1E-2F8989AE879F}" type="presOf" srcId="{9390198E-FE3C-449B-8EE5-292BC0CA125F}" destId="{8B9A0A01-7260-401E-B28D-9C4FF508F0C2}" srcOrd="0" destOrd="0" presId="urn:microsoft.com/office/officeart/2005/8/layout/orgChart1"/>
    <dgm:cxn modelId="{A88CBADE-06B9-48AF-A7B7-9AC49B3F4016}" type="presOf" srcId="{116A40E1-1E42-4EDF-A809-46C5CCD0157C}" destId="{A7073E7F-BFD9-4A55-A717-4AEF4C98987C}" srcOrd="0" destOrd="0" presId="urn:microsoft.com/office/officeart/2005/8/layout/orgChart1"/>
    <dgm:cxn modelId="{423A952A-52A3-4827-96E4-99D4CC2EA36F}" type="presParOf" srcId="{AA940431-0836-43E9-8ECD-0CF948F7746E}" destId="{120CC8D2-D201-4D73-80E4-013B97804994}" srcOrd="0" destOrd="0" presId="urn:microsoft.com/office/officeart/2005/8/layout/orgChart1"/>
    <dgm:cxn modelId="{75A9FB79-EC50-474A-8053-84FBD90756DC}" type="presParOf" srcId="{120CC8D2-D201-4D73-80E4-013B97804994}" destId="{0616D1B8-DF93-48DD-B672-BF19FA1BA583}" srcOrd="0" destOrd="0" presId="urn:microsoft.com/office/officeart/2005/8/layout/orgChart1"/>
    <dgm:cxn modelId="{159FFC58-6210-46A0-8961-A51EC7239909}" type="presParOf" srcId="{0616D1B8-DF93-48DD-B672-BF19FA1BA583}" destId="{B981E765-1BE4-4926-B670-7AEDA9A9ADA1}" srcOrd="0" destOrd="0" presId="urn:microsoft.com/office/officeart/2005/8/layout/orgChart1"/>
    <dgm:cxn modelId="{B870701B-5691-4D29-80ED-9541D96592A7}" type="presParOf" srcId="{0616D1B8-DF93-48DD-B672-BF19FA1BA583}" destId="{EA45F07C-4611-42F8-A055-52C9EDD7B067}" srcOrd="1" destOrd="0" presId="urn:microsoft.com/office/officeart/2005/8/layout/orgChart1"/>
    <dgm:cxn modelId="{C4FBBD04-0441-4795-8AD4-09B4A07EE858}" type="presParOf" srcId="{120CC8D2-D201-4D73-80E4-013B97804994}" destId="{230BCD28-80B9-4E19-BB7D-260085AE56B7}" srcOrd="1" destOrd="0" presId="urn:microsoft.com/office/officeart/2005/8/layout/orgChart1"/>
    <dgm:cxn modelId="{61C5A5F8-4A46-46B9-8670-D3F209B8DF1F}" type="presParOf" srcId="{230BCD28-80B9-4E19-BB7D-260085AE56B7}" destId="{010E71F6-15D4-4E73-9689-ED1C5FA0808E}" srcOrd="0" destOrd="0" presId="urn:microsoft.com/office/officeart/2005/8/layout/orgChart1"/>
    <dgm:cxn modelId="{111579EC-823D-4E39-84BC-AC79FB3A4839}" type="presParOf" srcId="{230BCD28-80B9-4E19-BB7D-260085AE56B7}" destId="{59AA7B12-BE9E-4E28-9F06-E8250A76343A}" srcOrd="1" destOrd="0" presId="urn:microsoft.com/office/officeart/2005/8/layout/orgChart1"/>
    <dgm:cxn modelId="{C01E2237-BE6A-4485-AD2A-25BE3DF4028D}" type="presParOf" srcId="{59AA7B12-BE9E-4E28-9F06-E8250A76343A}" destId="{40109099-4932-4436-9E30-9BBD6D6D7D8C}" srcOrd="0" destOrd="0" presId="urn:microsoft.com/office/officeart/2005/8/layout/orgChart1"/>
    <dgm:cxn modelId="{36B0F083-DE77-46F2-B350-BE716CB72C59}" type="presParOf" srcId="{40109099-4932-4436-9E30-9BBD6D6D7D8C}" destId="{8B9A0A01-7260-401E-B28D-9C4FF508F0C2}" srcOrd="0" destOrd="0" presId="urn:microsoft.com/office/officeart/2005/8/layout/orgChart1"/>
    <dgm:cxn modelId="{F007CFAB-4DCE-45B9-A08E-DA57047C57C7}" type="presParOf" srcId="{40109099-4932-4436-9E30-9BBD6D6D7D8C}" destId="{604C23B7-1926-44AC-9442-DC219F97DFCC}" srcOrd="1" destOrd="0" presId="urn:microsoft.com/office/officeart/2005/8/layout/orgChart1"/>
    <dgm:cxn modelId="{EF8319FD-60BE-49AA-95DF-0FADA393CE2A}" type="presParOf" srcId="{59AA7B12-BE9E-4E28-9F06-E8250A76343A}" destId="{A5BB612A-1119-4697-BE98-443AFDC3B07D}" srcOrd="1" destOrd="0" presId="urn:microsoft.com/office/officeart/2005/8/layout/orgChart1"/>
    <dgm:cxn modelId="{B4EE9F92-3957-49A3-A800-AA5752B52F1C}" type="presParOf" srcId="{59AA7B12-BE9E-4E28-9F06-E8250A76343A}" destId="{C6D8F39C-23D5-43BD-B332-B1380F36B5E5}" srcOrd="2" destOrd="0" presId="urn:microsoft.com/office/officeart/2005/8/layout/orgChart1"/>
    <dgm:cxn modelId="{CB4F0916-FE3B-402D-916C-086C3A8F64D7}" type="presParOf" srcId="{230BCD28-80B9-4E19-BB7D-260085AE56B7}" destId="{4F3D8E4E-C466-469C-B066-E945F1028131}" srcOrd="2" destOrd="0" presId="urn:microsoft.com/office/officeart/2005/8/layout/orgChart1"/>
    <dgm:cxn modelId="{2FFF1D0F-8EBB-451B-9A4C-9C6C9F1EA8A6}" type="presParOf" srcId="{230BCD28-80B9-4E19-BB7D-260085AE56B7}" destId="{5D7F0E9E-C561-47AB-A928-42097EE2831B}" srcOrd="3" destOrd="0" presId="urn:microsoft.com/office/officeart/2005/8/layout/orgChart1"/>
    <dgm:cxn modelId="{BEA20AE0-496D-4A89-8ABE-8898EDF06D4D}" type="presParOf" srcId="{5D7F0E9E-C561-47AB-A928-42097EE2831B}" destId="{607537AA-090C-4653-8946-B2F3C21CE493}" srcOrd="0" destOrd="0" presId="urn:microsoft.com/office/officeart/2005/8/layout/orgChart1"/>
    <dgm:cxn modelId="{430FA44E-7D0C-411E-876C-2848534D9BF3}" type="presParOf" srcId="{607537AA-090C-4653-8946-B2F3C21CE493}" destId="{7E17DCE2-8C88-45F3-B4A9-17E0A903E715}" srcOrd="0" destOrd="0" presId="urn:microsoft.com/office/officeart/2005/8/layout/orgChart1"/>
    <dgm:cxn modelId="{E7FC8D86-230A-4158-B837-04C3222C4E79}" type="presParOf" srcId="{607537AA-090C-4653-8946-B2F3C21CE493}" destId="{2E4AD0E1-9167-42FB-9593-820909CA5ABD}" srcOrd="1" destOrd="0" presId="urn:microsoft.com/office/officeart/2005/8/layout/orgChart1"/>
    <dgm:cxn modelId="{9309AAD9-4408-4968-B4BB-2BE24C300CD0}" type="presParOf" srcId="{5D7F0E9E-C561-47AB-A928-42097EE2831B}" destId="{3754D6A3-A475-44A9-B0A4-AF9D419AB781}" srcOrd="1" destOrd="0" presId="urn:microsoft.com/office/officeart/2005/8/layout/orgChart1"/>
    <dgm:cxn modelId="{AD8B4527-AAFC-48F9-9DCC-F9786AC61B8B}" type="presParOf" srcId="{5D7F0E9E-C561-47AB-A928-42097EE2831B}" destId="{FD7A5B52-19BE-4BD3-A9DA-79D89C9E2969}" srcOrd="2" destOrd="0" presId="urn:microsoft.com/office/officeart/2005/8/layout/orgChart1"/>
    <dgm:cxn modelId="{3B56491D-1EE5-4251-B992-408EF4DAA2F0}" type="presParOf" srcId="{230BCD28-80B9-4E19-BB7D-260085AE56B7}" destId="{A7073E7F-BFD9-4A55-A717-4AEF4C98987C}" srcOrd="4" destOrd="0" presId="urn:microsoft.com/office/officeart/2005/8/layout/orgChart1"/>
    <dgm:cxn modelId="{1CB419B6-976F-4897-8867-DFE9B2377762}" type="presParOf" srcId="{230BCD28-80B9-4E19-BB7D-260085AE56B7}" destId="{236265B6-E37D-4D1B-9ADD-7CA5A4679936}" srcOrd="5" destOrd="0" presId="urn:microsoft.com/office/officeart/2005/8/layout/orgChart1"/>
    <dgm:cxn modelId="{1579AC7E-D46C-4F9F-B340-3B425C303327}" type="presParOf" srcId="{236265B6-E37D-4D1B-9ADD-7CA5A4679936}" destId="{1329252D-8BA7-4267-9F7E-28A58F7BD91C}" srcOrd="0" destOrd="0" presId="urn:microsoft.com/office/officeart/2005/8/layout/orgChart1"/>
    <dgm:cxn modelId="{31D74919-88A9-4A63-B0A6-2B054AF05E91}" type="presParOf" srcId="{1329252D-8BA7-4267-9F7E-28A58F7BD91C}" destId="{89AC72C3-AD8E-453F-8912-4E60C67C1CD8}" srcOrd="0" destOrd="0" presId="urn:microsoft.com/office/officeart/2005/8/layout/orgChart1"/>
    <dgm:cxn modelId="{7031473E-32A6-4C83-8263-9B8464FB39F6}" type="presParOf" srcId="{1329252D-8BA7-4267-9F7E-28A58F7BD91C}" destId="{E314558C-C911-4912-8D9F-AE9E3EF3F415}" srcOrd="1" destOrd="0" presId="urn:microsoft.com/office/officeart/2005/8/layout/orgChart1"/>
    <dgm:cxn modelId="{6CA55345-60E4-48E2-B46D-BBD1693EC16E}" type="presParOf" srcId="{236265B6-E37D-4D1B-9ADD-7CA5A4679936}" destId="{298893C2-1ED3-4346-B903-5EA5C0CD1BFA}" srcOrd="1" destOrd="0" presId="urn:microsoft.com/office/officeart/2005/8/layout/orgChart1"/>
    <dgm:cxn modelId="{D30DD2AD-15C0-4C71-A21B-0CDE9F29D073}" type="presParOf" srcId="{236265B6-E37D-4D1B-9ADD-7CA5A4679936}" destId="{50C21C44-311E-43F1-A8FA-9385995CBDC4}" srcOrd="2" destOrd="0" presId="urn:microsoft.com/office/officeart/2005/8/layout/orgChart1"/>
    <dgm:cxn modelId="{0903172D-6A8C-495C-B7F2-414933B607A7}" type="presParOf" srcId="{120CC8D2-D201-4D73-80E4-013B97804994}" destId="{426D88F8-103B-4EF2-8874-AE3A5A7D116E}"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073E7F-BFD9-4A55-A717-4AEF4C98987C}">
      <dsp:nvSpPr>
        <dsp:cNvPr id="0" name=""/>
        <dsp:cNvSpPr/>
      </dsp:nvSpPr>
      <dsp:spPr>
        <a:xfrm>
          <a:off x="1562735" y="685422"/>
          <a:ext cx="1105646" cy="191889"/>
        </a:xfrm>
        <a:custGeom>
          <a:avLst/>
          <a:gdLst/>
          <a:ahLst/>
          <a:cxnLst/>
          <a:rect l="0" t="0" r="0" b="0"/>
          <a:pathLst>
            <a:path>
              <a:moveTo>
                <a:pt x="0" y="0"/>
              </a:moveTo>
              <a:lnTo>
                <a:pt x="0" y="95944"/>
              </a:lnTo>
              <a:lnTo>
                <a:pt x="1105646" y="95944"/>
              </a:lnTo>
              <a:lnTo>
                <a:pt x="1105646" y="1918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3D8E4E-C466-469C-B066-E945F1028131}">
      <dsp:nvSpPr>
        <dsp:cNvPr id="0" name=""/>
        <dsp:cNvSpPr/>
      </dsp:nvSpPr>
      <dsp:spPr>
        <a:xfrm>
          <a:off x="1517014" y="685422"/>
          <a:ext cx="91440" cy="191889"/>
        </a:xfrm>
        <a:custGeom>
          <a:avLst/>
          <a:gdLst/>
          <a:ahLst/>
          <a:cxnLst/>
          <a:rect l="0" t="0" r="0" b="0"/>
          <a:pathLst>
            <a:path>
              <a:moveTo>
                <a:pt x="45720" y="0"/>
              </a:moveTo>
              <a:lnTo>
                <a:pt x="45720" y="1918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0E71F6-15D4-4E73-9689-ED1C5FA0808E}">
      <dsp:nvSpPr>
        <dsp:cNvPr id="0" name=""/>
        <dsp:cNvSpPr/>
      </dsp:nvSpPr>
      <dsp:spPr>
        <a:xfrm>
          <a:off x="457088" y="685422"/>
          <a:ext cx="1105646" cy="191889"/>
        </a:xfrm>
        <a:custGeom>
          <a:avLst/>
          <a:gdLst/>
          <a:ahLst/>
          <a:cxnLst/>
          <a:rect l="0" t="0" r="0" b="0"/>
          <a:pathLst>
            <a:path>
              <a:moveTo>
                <a:pt x="1105646" y="0"/>
              </a:moveTo>
              <a:lnTo>
                <a:pt x="1105646" y="95944"/>
              </a:lnTo>
              <a:lnTo>
                <a:pt x="0" y="95944"/>
              </a:lnTo>
              <a:lnTo>
                <a:pt x="0" y="1918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81E765-1BE4-4926-B670-7AEDA9A9ADA1}">
      <dsp:nvSpPr>
        <dsp:cNvPr id="0" name=""/>
        <dsp:cNvSpPr/>
      </dsp:nvSpPr>
      <dsp:spPr>
        <a:xfrm>
          <a:off x="1105856" y="228544"/>
          <a:ext cx="913757" cy="4568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marR="0" lvl="0" indent="0" algn="ctr" defTabSz="711200" rtl="0">
            <a:lnSpc>
              <a:spcPct val="90000"/>
            </a:lnSpc>
            <a:spcBef>
              <a:spcPct val="0"/>
            </a:spcBef>
            <a:spcAft>
              <a:spcPct val="35000"/>
            </a:spcAft>
            <a:buNone/>
          </a:pPr>
          <a:r>
            <a:rPr lang="de-DE" sz="1600" kern="1200">
              <a:latin typeface="Times New Roman" pitchFamily="18" charset="0"/>
              <a:cs typeface="Times New Roman" pitchFamily="18" charset="0"/>
            </a:rPr>
            <a:t>Level1</a:t>
          </a:r>
        </a:p>
      </dsp:txBody>
      <dsp:txXfrm>
        <a:off x="1105856" y="228544"/>
        <a:ext cx="913757" cy="456878"/>
      </dsp:txXfrm>
    </dsp:sp>
    <dsp:sp modelId="{8B9A0A01-7260-401E-B28D-9C4FF508F0C2}">
      <dsp:nvSpPr>
        <dsp:cNvPr id="0" name=""/>
        <dsp:cNvSpPr/>
      </dsp:nvSpPr>
      <dsp:spPr>
        <a:xfrm>
          <a:off x="209" y="877312"/>
          <a:ext cx="913757" cy="4568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marR="0" lvl="0" indent="0" algn="ctr" defTabSz="711200" rtl="0">
            <a:lnSpc>
              <a:spcPct val="90000"/>
            </a:lnSpc>
            <a:spcBef>
              <a:spcPct val="0"/>
            </a:spcBef>
            <a:spcAft>
              <a:spcPct val="35000"/>
            </a:spcAft>
            <a:buNone/>
          </a:pPr>
          <a:r>
            <a:rPr lang="de-DE" sz="1600" b="0" i="0" u="none" strike="noStrike" kern="1200" baseline="0">
              <a:latin typeface="Times New Roman" pitchFamily="18" charset="0"/>
              <a:cs typeface="Times New Roman" pitchFamily="18" charset="0"/>
            </a:rPr>
            <a:t>Level2</a:t>
          </a:r>
        </a:p>
      </dsp:txBody>
      <dsp:txXfrm>
        <a:off x="209" y="877312"/>
        <a:ext cx="913757" cy="456878"/>
      </dsp:txXfrm>
    </dsp:sp>
    <dsp:sp modelId="{7E17DCE2-8C88-45F3-B4A9-17E0A903E715}">
      <dsp:nvSpPr>
        <dsp:cNvPr id="0" name=""/>
        <dsp:cNvSpPr/>
      </dsp:nvSpPr>
      <dsp:spPr>
        <a:xfrm>
          <a:off x="1105856" y="877312"/>
          <a:ext cx="913757" cy="4568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marR="0" lvl="0" indent="0" algn="ctr" defTabSz="711200" rtl="0">
            <a:lnSpc>
              <a:spcPct val="90000"/>
            </a:lnSpc>
            <a:spcBef>
              <a:spcPct val="0"/>
            </a:spcBef>
            <a:spcAft>
              <a:spcPct val="35000"/>
            </a:spcAft>
            <a:buNone/>
          </a:pPr>
          <a:r>
            <a:rPr lang="de-DE" sz="1600" b="0" i="0" u="none" strike="noStrike" kern="1200" baseline="0">
              <a:latin typeface="Times New Roman" pitchFamily="18" charset="0"/>
              <a:cs typeface="Times New Roman" pitchFamily="18" charset="0"/>
            </a:rPr>
            <a:t>Level2</a:t>
          </a:r>
        </a:p>
      </dsp:txBody>
      <dsp:txXfrm>
        <a:off x="1105856" y="877312"/>
        <a:ext cx="913757" cy="456878"/>
      </dsp:txXfrm>
    </dsp:sp>
    <dsp:sp modelId="{89AC72C3-AD8E-453F-8912-4E60C67C1CD8}">
      <dsp:nvSpPr>
        <dsp:cNvPr id="0" name=""/>
        <dsp:cNvSpPr/>
      </dsp:nvSpPr>
      <dsp:spPr>
        <a:xfrm>
          <a:off x="2211502" y="877312"/>
          <a:ext cx="913757" cy="4568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marR="0" lvl="0" indent="0" algn="ctr" defTabSz="711200" rtl="0">
            <a:lnSpc>
              <a:spcPct val="90000"/>
            </a:lnSpc>
            <a:spcBef>
              <a:spcPct val="0"/>
            </a:spcBef>
            <a:spcAft>
              <a:spcPct val="35000"/>
            </a:spcAft>
            <a:buNone/>
          </a:pPr>
          <a:r>
            <a:rPr lang="de-DE" sz="1600" b="0" i="0" u="none" strike="noStrike" kern="1200" baseline="0">
              <a:latin typeface="Times New Roman" pitchFamily="18" charset="0"/>
              <a:cs typeface="Times New Roman" pitchFamily="18" charset="0"/>
            </a:rPr>
            <a:t>Level2</a:t>
          </a:r>
        </a:p>
      </dsp:txBody>
      <dsp:txXfrm>
        <a:off x="2211502" y="877312"/>
        <a:ext cx="913757" cy="45687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1162</Words>
  <Characters>5779</Characters>
  <Application>Microsoft Office Word</Application>
  <DocSecurity>0</DocSecurity>
  <Lines>144</Lines>
  <Paragraphs>39</Paragraphs>
  <ScaleCrop>false</ScaleCrop>
  <HeadingPairs>
    <vt:vector size="4" baseType="variant">
      <vt:variant>
        <vt:lpstr>제목</vt:lpstr>
      </vt:variant>
      <vt:variant>
        <vt:i4>1</vt:i4>
      </vt:variant>
      <vt:variant>
        <vt:lpstr>Titel</vt:lpstr>
      </vt:variant>
      <vt:variant>
        <vt:i4>1</vt:i4>
      </vt:variant>
    </vt:vector>
  </HeadingPairs>
  <TitlesOfParts>
    <vt:vector size="2" baseType="lpstr">
      <vt:lpstr/>
      <vt:lpstr/>
    </vt:vector>
  </TitlesOfParts>
  <Company>WZL der RWTH Aachen</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Nau</dc:creator>
  <cp:lastModifiedBy>yang zeng</cp:lastModifiedBy>
  <cp:revision>3</cp:revision>
  <dcterms:created xsi:type="dcterms:W3CDTF">2024-05-23T07:24:00Z</dcterms:created>
  <dcterms:modified xsi:type="dcterms:W3CDTF">2024-05-23T07:24:00Z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fa83db93f240c738ee5fb5ae996c83ade59b8ba5ea1a45de5176cd521d4d31ef</vt:lpwstr>
  </property>
</Properties>
</file>