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Bdr>
          <w:bottom w:val="single" w:color="auto" w:sz="4" w:space="1"/>
        </w:pBdr>
        <w:ind w:left="360"/>
        <w:jc w:val="center"/>
        <w:rPr>
          <w:rFonts w:hint="eastAsia" w:ascii="Times New Roman" w:hAnsi="Times New Roman" w:eastAsia="宋体"/>
          <w:sz w:val="23"/>
          <w:szCs w:val="23"/>
          <w:lang w:eastAsia="zh-CN"/>
        </w:rPr>
      </w:pPr>
    </w:p>
    <w:p>
      <w:pPr>
        <w:spacing w:line="360" w:lineRule="auto"/>
        <w:jc w:val="center"/>
        <w:rPr>
          <w:rFonts w:ascii="Times New Roman" w:hAnsi="Times New Roman" w:eastAsia="PMingLiU"/>
          <w:sz w:val="23"/>
          <w:szCs w:val="23"/>
          <w:lang w:eastAsia="zh-TW"/>
        </w:rPr>
      </w:pPr>
      <w:r>
        <w:rPr>
          <w:rFonts w:ascii="Times New Roman" w:hAnsi="Times New Roman" w:eastAsia="PMingLiU"/>
          <w:sz w:val="23"/>
          <w:szCs w:val="23"/>
          <w:lang w:eastAsia="zh-TW"/>
        </w:rPr>
        <w:t>I</w:t>
      </w:r>
      <w:r>
        <w:rPr>
          <w:rFonts w:hint="eastAsia" w:ascii="Times New Roman" w:hAnsi="Times New Roman" w:eastAsia="PMingLiU"/>
          <w:sz w:val="23"/>
          <w:szCs w:val="23"/>
          <w:lang w:eastAsia="zh-TW"/>
        </w:rPr>
        <w:t>n</w:t>
      </w:r>
      <w:r>
        <w:rPr>
          <w:rFonts w:ascii="Times New Roman" w:hAnsi="Times New Roman" w:eastAsia="PMingLiU"/>
          <w:sz w:val="23"/>
          <w:szCs w:val="23"/>
          <w:lang w:eastAsia="zh-TW"/>
        </w:rPr>
        <w:t xml:space="preserve">ternational USR Summit 2024: </w:t>
      </w:r>
      <w:r>
        <w:rPr>
          <w:rFonts w:ascii="Times New Roman" w:hAnsi="Times New Roman" w:eastAsia="宋体" w:cs="Times New Roman"/>
          <w:b/>
          <w:bCs/>
          <w:sz w:val="24"/>
          <w:szCs w:val="24"/>
        </w:rPr>
        <w:t>Educational Transformation and Sustainable Development</w:t>
      </w:r>
    </w:p>
    <w:p>
      <w:pPr>
        <w:pStyle w:val="12"/>
        <w:pBdr>
          <w:bottom w:val="single" w:color="auto" w:sz="4" w:space="1"/>
        </w:pBdr>
        <w:ind w:left="360"/>
        <w:jc w:val="center"/>
        <w:rPr>
          <w:rFonts w:ascii="Times New Roman" w:hAnsi="Times New Roman"/>
          <w:sz w:val="23"/>
          <w:szCs w:val="23"/>
          <w:lang w:eastAsia="zh-CN"/>
        </w:rPr>
      </w:pPr>
      <w:r>
        <w:rPr>
          <w:rFonts w:ascii="Times New Roman" w:hAnsi="Times New Roman"/>
          <w:sz w:val="23"/>
          <w:szCs w:val="23"/>
          <w:lang w:eastAsia="zh-CN"/>
        </w:rPr>
        <w:t>Abstract Proposal</w:t>
      </w:r>
    </w:p>
    <w:p>
      <w:pPr>
        <w:pStyle w:val="12"/>
        <w:ind w:left="360"/>
        <w:rPr>
          <w:rFonts w:ascii="Times New Roman" w:hAnsi="Times New Roman"/>
          <w:sz w:val="23"/>
          <w:szCs w:val="23"/>
          <w:lang w:eastAsia="zh-CN"/>
        </w:rPr>
      </w:pPr>
    </w:p>
    <w:p>
      <w:pPr>
        <w:pStyle w:val="12"/>
        <w:ind w:left="360"/>
        <w:rPr>
          <w:rFonts w:ascii="Times New Roman" w:hAnsi="Times New Roman"/>
          <w:sz w:val="23"/>
          <w:szCs w:val="23"/>
          <w:lang w:eastAsia="zh-CN"/>
        </w:rPr>
      </w:pPr>
      <w:r>
        <w:rPr>
          <w:rFonts w:ascii="Times New Roman" w:hAnsi="Times New Roman"/>
          <w:sz w:val="23"/>
          <w:szCs w:val="23"/>
          <w:lang w:eastAsia="zh-CN"/>
        </w:rPr>
        <w:t xml:space="preserve">Presentation Theme </w:t>
      </w:r>
      <w:r>
        <w:rPr>
          <w:rFonts w:ascii="Times New Roman" w:hAnsi="Times New Roman"/>
          <w:b w:val="0"/>
          <w:i/>
          <w:sz w:val="23"/>
          <w:szCs w:val="23"/>
          <w:lang w:eastAsia="zh-CN"/>
        </w:rPr>
        <w:t xml:space="preserve">(Please </w:t>
      </w:r>
      <w:r>
        <w:rPr>
          <w:rFonts w:ascii="Times New Roman" w:hAnsi="Times New Roman"/>
          <w:b w:val="0"/>
          <w:sz w:val="23"/>
          <w:szCs w:val="23"/>
          <w:lang w:eastAsia="zh-CN"/>
        </w:rPr>
        <w:sym w:font="Wingdings" w:char="F0FE"/>
      </w:r>
      <w:r>
        <w:rPr>
          <w:rFonts w:ascii="Times New Roman" w:hAnsi="Times New Roman"/>
          <w:b w:val="0"/>
          <w:i/>
          <w:sz w:val="23"/>
          <w:szCs w:val="23"/>
          <w:lang w:eastAsia="zh-CN"/>
        </w:rPr>
        <w:t xml:space="preserve"> as appropriate)</w:t>
      </w:r>
      <w:r>
        <w:rPr>
          <w:rFonts w:ascii="Times New Roman" w:hAnsi="Times New Roman"/>
          <w:sz w:val="23"/>
          <w:szCs w:val="23"/>
          <w:lang w:eastAsia="zh-CN"/>
        </w:rPr>
        <w:t>:</w:t>
      </w:r>
    </w:p>
    <w:p>
      <w:pPr>
        <w:widowControl w:val="0"/>
        <w:spacing w:after="0" w:line="276" w:lineRule="auto"/>
        <w:ind w:firstLine="360"/>
        <w:jc w:val="both"/>
        <w:rPr>
          <w:rFonts w:ascii="Times New Roman" w:hAnsi="Times New Roman" w:eastAsia="宋体" w:cs="Times New Roman"/>
          <w:kern w:val="2"/>
          <w:sz w:val="23"/>
          <w:szCs w:val="23"/>
          <w:lang w:val="en-US"/>
        </w:rPr>
      </w:pPr>
      <w:r>
        <w:rPr>
          <w:rFonts w:ascii="Times New Roman" w:hAnsi="Times New Roman" w:cs="Times New Roman"/>
          <w:sz w:val="23"/>
          <w:szCs w:val="23"/>
        </w:rPr>
        <w:sym w:font="Wingdings" w:char="F06F"/>
      </w:r>
      <w:r>
        <w:rPr>
          <w:rFonts w:ascii="Times New Roman" w:hAnsi="Times New Roman" w:cs="Times New Roman"/>
          <w:sz w:val="23"/>
          <w:szCs w:val="23"/>
        </w:rPr>
        <w:t xml:space="preserve"> Track 1: </w:t>
      </w:r>
      <w:r>
        <w:rPr>
          <w:rFonts w:ascii="Times New Roman" w:hAnsi="Times New Roman" w:eastAsia="宋体" w:cs="Times New Roman"/>
          <w:kern w:val="2"/>
          <w:sz w:val="23"/>
          <w:szCs w:val="23"/>
          <w:lang w:val="en-US"/>
        </w:rPr>
        <w:t>Educational Transformation and Holistic Human Development</w:t>
      </w:r>
    </w:p>
    <w:p>
      <w:pPr>
        <w:widowControl w:val="0"/>
        <w:spacing w:after="0" w:line="276" w:lineRule="auto"/>
        <w:ind w:firstLine="360"/>
        <w:jc w:val="both"/>
        <w:rPr>
          <w:rFonts w:ascii="Times New Roman" w:hAnsi="Times New Roman" w:eastAsia="宋体" w:cs="Times New Roman"/>
          <w:kern w:val="2"/>
          <w:sz w:val="23"/>
          <w:szCs w:val="23"/>
          <w:lang w:val="en-US"/>
        </w:rPr>
      </w:pPr>
      <w:r>
        <w:rPr>
          <w:rFonts w:ascii="Times New Roman" w:hAnsi="Times New Roman" w:cs="Times New Roman"/>
          <w:sz w:val="23"/>
          <w:szCs w:val="23"/>
        </w:rPr>
        <w:sym w:font="Wingdings" w:char="F06F"/>
      </w:r>
      <w:r>
        <w:rPr>
          <w:rFonts w:ascii="Times New Roman" w:hAnsi="Times New Roman" w:cs="Times New Roman"/>
          <w:sz w:val="23"/>
          <w:szCs w:val="23"/>
        </w:rPr>
        <w:t xml:space="preserve"> Track 2: </w:t>
      </w:r>
      <w:r>
        <w:rPr>
          <w:rFonts w:ascii="Times New Roman" w:hAnsi="Times New Roman" w:eastAsia="宋体" w:cs="Times New Roman"/>
          <w:kern w:val="2"/>
          <w:sz w:val="23"/>
          <w:szCs w:val="23"/>
          <w:lang w:val="en-US"/>
        </w:rPr>
        <w:t>Educational Transformation and Technological Innovation</w:t>
      </w:r>
    </w:p>
    <w:p>
      <w:pPr>
        <w:widowControl w:val="0"/>
        <w:spacing w:after="0" w:line="276" w:lineRule="auto"/>
        <w:ind w:firstLine="360"/>
        <w:jc w:val="both"/>
        <w:rPr>
          <w:rFonts w:ascii="Times New Roman" w:hAnsi="Times New Roman" w:eastAsia="宋体" w:cs="Times New Roman"/>
          <w:kern w:val="2"/>
          <w:sz w:val="23"/>
          <w:szCs w:val="23"/>
          <w:lang w:val="en-US"/>
        </w:rPr>
      </w:pPr>
      <w:r>
        <w:rPr>
          <w:rFonts w:ascii="Times New Roman" w:hAnsi="Times New Roman" w:cs="Times New Roman"/>
          <w:sz w:val="23"/>
          <w:szCs w:val="23"/>
        </w:rPr>
        <w:sym w:font="Wingdings" w:char="F06F"/>
      </w:r>
      <w:r>
        <w:rPr>
          <w:rFonts w:ascii="Times New Roman" w:hAnsi="Times New Roman" w:cs="Times New Roman"/>
          <w:sz w:val="23"/>
          <w:szCs w:val="23"/>
        </w:rPr>
        <w:t xml:space="preserve"> Track 3: </w:t>
      </w:r>
      <w:r>
        <w:rPr>
          <w:rFonts w:ascii="Times New Roman" w:hAnsi="Times New Roman" w:eastAsia="宋体" w:cs="Times New Roman"/>
          <w:kern w:val="2"/>
          <w:sz w:val="23"/>
          <w:szCs w:val="23"/>
          <w:lang w:val="en-US"/>
        </w:rPr>
        <w:t>Educational Transformation and Cultural Flourishing</w:t>
      </w:r>
    </w:p>
    <w:p>
      <w:pPr>
        <w:widowControl w:val="0"/>
        <w:spacing w:after="0" w:line="276" w:lineRule="auto"/>
        <w:ind w:firstLine="360"/>
        <w:jc w:val="both"/>
        <w:rPr>
          <w:rFonts w:ascii="Times New Roman" w:hAnsi="Times New Roman" w:eastAsia="宋体" w:cs="Times New Roman"/>
          <w:kern w:val="2"/>
          <w:sz w:val="23"/>
          <w:szCs w:val="23"/>
          <w:lang w:val="en-US"/>
        </w:rPr>
      </w:pPr>
      <w:r>
        <w:rPr>
          <w:rFonts w:ascii="Times New Roman" w:hAnsi="Times New Roman" w:cs="Times New Roman"/>
          <w:sz w:val="23"/>
          <w:szCs w:val="23"/>
        </w:rPr>
        <w:sym w:font="Wingdings" w:char="F06F"/>
      </w:r>
      <w:r>
        <w:rPr>
          <w:rFonts w:ascii="Times New Roman" w:hAnsi="Times New Roman" w:cs="Times New Roman"/>
          <w:sz w:val="23"/>
          <w:szCs w:val="23"/>
        </w:rPr>
        <w:t xml:space="preserve"> Track 4: </w:t>
      </w:r>
      <w:r>
        <w:rPr>
          <w:rFonts w:ascii="Times New Roman" w:hAnsi="Times New Roman" w:eastAsia="宋体" w:cs="Times New Roman"/>
          <w:kern w:val="2"/>
          <w:sz w:val="23"/>
          <w:szCs w:val="23"/>
          <w:lang w:val="en-US"/>
        </w:rPr>
        <w:t>Education Transformation and Economic Growth</w:t>
      </w:r>
    </w:p>
    <w:p>
      <w:pPr>
        <w:widowControl w:val="0"/>
        <w:spacing w:after="0" w:line="276" w:lineRule="auto"/>
        <w:ind w:firstLine="360"/>
        <w:jc w:val="both"/>
        <w:rPr>
          <w:rFonts w:ascii="Times New Roman" w:hAnsi="Times New Roman" w:eastAsia="宋体" w:cs="Times New Roman"/>
          <w:kern w:val="2"/>
          <w:sz w:val="23"/>
          <w:szCs w:val="23"/>
          <w:lang w:val="en-US"/>
        </w:rPr>
      </w:pPr>
      <w:r>
        <w:rPr>
          <w:rFonts w:ascii="Times New Roman" w:hAnsi="Times New Roman" w:cs="Times New Roman"/>
          <w:sz w:val="23"/>
          <w:szCs w:val="23"/>
        </w:rPr>
        <w:sym w:font="Wingdings" w:char="F06F"/>
      </w:r>
      <w:r>
        <w:rPr>
          <w:rFonts w:ascii="Times New Roman" w:hAnsi="Times New Roman" w:cs="Times New Roman"/>
          <w:sz w:val="23"/>
          <w:szCs w:val="23"/>
        </w:rPr>
        <w:t xml:space="preserve"> Track 5: </w:t>
      </w:r>
      <w:r>
        <w:rPr>
          <w:rFonts w:ascii="Times New Roman" w:hAnsi="Times New Roman" w:eastAsia="宋体" w:cs="Times New Roman"/>
          <w:kern w:val="2"/>
          <w:sz w:val="23"/>
          <w:szCs w:val="23"/>
          <w:lang w:val="en-US"/>
        </w:rPr>
        <w:t>Educational Transformation and Ecological Justice</w:t>
      </w:r>
    </w:p>
    <w:p>
      <w:pPr>
        <w:widowControl w:val="0"/>
        <w:spacing w:after="0" w:line="276" w:lineRule="auto"/>
        <w:ind w:firstLine="360"/>
        <w:jc w:val="both"/>
        <w:rPr>
          <w:rFonts w:ascii="Times New Roman" w:hAnsi="Times New Roman" w:eastAsia="宋体" w:cs="Times New Roman"/>
          <w:kern w:val="2"/>
          <w:sz w:val="23"/>
          <w:szCs w:val="23"/>
          <w:lang w:val="en-US"/>
        </w:rPr>
      </w:pPr>
      <w:r>
        <w:rPr>
          <w:rFonts w:ascii="Times New Roman" w:hAnsi="Times New Roman" w:cs="Times New Roman"/>
          <w:sz w:val="23"/>
          <w:szCs w:val="23"/>
        </w:rPr>
        <w:sym w:font="Wingdings" w:char="F06F"/>
      </w:r>
      <w:r>
        <w:rPr>
          <w:rFonts w:ascii="Times New Roman" w:hAnsi="Times New Roman" w:cs="Times New Roman"/>
          <w:sz w:val="23"/>
          <w:szCs w:val="23"/>
        </w:rPr>
        <w:t xml:space="preserve"> Track 6: </w:t>
      </w:r>
      <w:r>
        <w:rPr>
          <w:rFonts w:ascii="Times New Roman" w:hAnsi="Times New Roman" w:eastAsia="宋体" w:cs="Times New Roman"/>
          <w:kern w:val="2"/>
          <w:sz w:val="23"/>
          <w:szCs w:val="23"/>
          <w:lang w:val="en-US"/>
        </w:rPr>
        <w:t>Educational Transformation and Social Wellbeing</w:t>
      </w:r>
    </w:p>
    <w:p>
      <w:pPr>
        <w:widowControl w:val="0"/>
        <w:spacing w:after="0" w:line="276" w:lineRule="auto"/>
        <w:ind w:firstLine="360"/>
        <w:jc w:val="both"/>
        <w:rPr>
          <w:rFonts w:ascii="Times New Roman" w:hAnsi="Times New Roman" w:eastAsia="宋体" w:cs="Times New Roman"/>
          <w:kern w:val="2"/>
          <w:sz w:val="23"/>
          <w:szCs w:val="23"/>
          <w:lang w:val="en-US"/>
        </w:rPr>
      </w:pPr>
      <w:r>
        <w:rPr>
          <w:rFonts w:ascii="Times New Roman" w:hAnsi="Times New Roman" w:cs="Times New Roman"/>
          <w:sz w:val="23"/>
          <w:szCs w:val="23"/>
        </w:rPr>
        <w:sym w:font="Wingdings" w:char="F06F"/>
      </w:r>
      <w:r>
        <w:rPr>
          <w:rFonts w:ascii="Times New Roman" w:hAnsi="Times New Roman" w:cs="Times New Roman"/>
          <w:sz w:val="23"/>
          <w:szCs w:val="23"/>
        </w:rPr>
        <w:t xml:space="preserve"> Track 7:</w:t>
      </w:r>
      <w:r>
        <w:rPr>
          <w:rFonts w:ascii="Times New Roman" w:hAnsi="Times New Roman" w:eastAsia="宋体" w:cs="Times New Roman"/>
          <w:kern w:val="2"/>
          <w:sz w:val="23"/>
          <w:szCs w:val="23"/>
          <w:lang w:val="en-US"/>
        </w:rPr>
        <w:t xml:space="preserve"> Education Cooperation and Global Development</w:t>
      </w:r>
    </w:p>
    <w:p>
      <w:pPr>
        <w:pStyle w:val="12"/>
        <w:ind w:left="360"/>
        <w:rPr>
          <w:rFonts w:ascii="Times New Roman" w:hAnsi="Times New Roman"/>
          <w:sz w:val="23"/>
          <w:szCs w:val="23"/>
          <w:lang w:eastAsia="zh-CN"/>
        </w:rPr>
      </w:pPr>
    </w:p>
    <w:p>
      <w:pPr>
        <w:pStyle w:val="12"/>
        <w:ind w:left="360"/>
        <w:rPr>
          <w:rFonts w:ascii="Times New Roman" w:hAnsi="Times New Roman"/>
          <w:sz w:val="23"/>
          <w:szCs w:val="23"/>
          <w:lang w:eastAsia="zh-CN"/>
        </w:rPr>
      </w:pPr>
      <w:r>
        <w:rPr>
          <w:rFonts w:ascii="Times New Roman" w:hAnsi="Times New Roman"/>
          <w:sz w:val="23"/>
          <w:szCs w:val="23"/>
          <w:lang w:eastAsia="zh-CN"/>
        </w:rPr>
        <w:t xml:space="preserve">Session Format </w:t>
      </w:r>
      <w:r>
        <w:rPr>
          <w:rFonts w:ascii="Times New Roman" w:hAnsi="Times New Roman"/>
          <w:b w:val="0"/>
          <w:i/>
          <w:sz w:val="23"/>
          <w:szCs w:val="23"/>
          <w:lang w:eastAsia="zh-CN"/>
        </w:rPr>
        <w:t>(Please</w:t>
      </w:r>
      <w:r>
        <w:rPr>
          <w:rFonts w:ascii="Times New Roman" w:hAnsi="Times New Roman"/>
          <w:b w:val="0"/>
          <w:sz w:val="23"/>
          <w:szCs w:val="23"/>
          <w:lang w:eastAsia="zh-CN"/>
        </w:rPr>
        <w:t xml:space="preserve"> </w:t>
      </w:r>
      <w:r>
        <w:rPr>
          <w:rFonts w:ascii="Times New Roman" w:hAnsi="Times New Roman"/>
          <w:b w:val="0"/>
          <w:sz w:val="23"/>
          <w:szCs w:val="23"/>
          <w:lang w:eastAsia="zh-CN"/>
        </w:rPr>
        <w:sym w:font="Wingdings" w:char="F0FE"/>
      </w:r>
      <w:r>
        <w:rPr>
          <w:rFonts w:ascii="Times New Roman" w:hAnsi="Times New Roman"/>
          <w:b w:val="0"/>
          <w:i/>
          <w:sz w:val="23"/>
          <w:szCs w:val="23"/>
          <w:lang w:eastAsia="zh-CN"/>
        </w:rPr>
        <w:t xml:space="preserve"> as appropriate)</w:t>
      </w:r>
      <w:r>
        <w:rPr>
          <w:rFonts w:ascii="Times New Roman" w:hAnsi="Times New Roman"/>
          <w:sz w:val="23"/>
          <w:szCs w:val="23"/>
          <w:lang w:eastAsia="zh-CN"/>
        </w:rPr>
        <w:t xml:space="preserve">: </w:t>
      </w:r>
    </w:p>
    <w:p>
      <w:pPr>
        <w:pStyle w:val="12"/>
        <w:ind w:left="360"/>
        <w:rPr>
          <w:rFonts w:ascii="Times New Roman" w:hAnsi="Times New Roman"/>
          <w:sz w:val="23"/>
          <w:szCs w:val="23"/>
          <w:lang w:eastAsia="zh-CN"/>
        </w:rPr>
      </w:pPr>
      <w:r>
        <w:rPr>
          <w:rFonts w:ascii="Times New Roman" w:hAnsi="Times New Roman"/>
          <w:sz w:val="23"/>
          <w:szCs w:val="23"/>
          <w:lang w:eastAsia="zh-CN"/>
        </w:rPr>
        <w:sym w:font="Wingdings" w:char="F06F"/>
      </w:r>
      <w:r>
        <w:rPr>
          <w:rFonts w:ascii="Times New Roman" w:hAnsi="Times New Roman"/>
          <w:sz w:val="23"/>
          <w:szCs w:val="23"/>
          <w:lang w:eastAsia="zh-CN"/>
        </w:rPr>
        <w:t xml:space="preserve"> Poster Presentation </w:t>
      </w:r>
      <w:bookmarkStart w:id="0" w:name="_GoBack"/>
      <w:bookmarkEnd w:id="0"/>
    </w:p>
    <w:p>
      <w:pPr>
        <w:pStyle w:val="12"/>
        <w:ind w:left="360"/>
        <w:rPr>
          <w:rFonts w:ascii="Times New Roman" w:hAnsi="Times New Roman"/>
          <w:sz w:val="23"/>
          <w:szCs w:val="23"/>
          <w:lang w:eastAsia="zh-CN"/>
        </w:rPr>
      </w:pPr>
      <w:r>
        <w:rPr>
          <w:rFonts w:ascii="Times New Roman" w:hAnsi="Times New Roman"/>
          <w:sz w:val="23"/>
          <w:szCs w:val="23"/>
          <w:lang w:eastAsia="zh-CN"/>
        </w:rPr>
        <w:sym w:font="Wingdings" w:char="F06F"/>
      </w:r>
      <w:r>
        <w:rPr>
          <w:rFonts w:ascii="Times New Roman" w:hAnsi="Times New Roman"/>
          <w:sz w:val="23"/>
          <w:szCs w:val="23"/>
          <w:lang w:eastAsia="zh-CN"/>
        </w:rPr>
        <w:t xml:space="preserve"> Oral Presentation </w:t>
      </w:r>
    </w:p>
    <w:p>
      <w:pPr>
        <w:pStyle w:val="12"/>
        <w:ind w:left="360"/>
        <w:rPr>
          <w:rFonts w:ascii="Times New Roman" w:hAnsi="Times New Roman"/>
          <w:sz w:val="23"/>
          <w:szCs w:val="23"/>
          <w:lang w:eastAsia="zh-CN"/>
        </w:rPr>
      </w:pPr>
    </w:p>
    <w:p>
      <w:pPr>
        <w:pStyle w:val="12"/>
        <w:ind w:left="360"/>
        <w:rPr>
          <w:rFonts w:ascii="Times New Roman" w:hAnsi="Times New Roman"/>
          <w:sz w:val="23"/>
          <w:szCs w:val="23"/>
          <w:lang w:eastAsia="zh-CN"/>
        </w:rPr>
      </w:pPr>
    </w:p>
    <w:p>
      <w:pPr>
        <w:pStyle w:val="12"/>
        <w:ind w:left="360"/>
        <w:rPr>
          <w:rFonts w:ascii="Times New Roman" w:hAnsi="Times New Roman"/>
          <w:sz w:val="23"/>
          <w:szCs w:val="23"/>
          <w:lang w:eastAsia="zh-CN"/>
        </w:rPr>
      </w:pPr>
      <w:r>
        <w:rPr>
          <w:rFonts w:ascii="Times New Roman" w:hAnsi="Times New Roman"/>
          <w:sz w:val="23"/>
          <w:szCs w:val="23"/>
          <w:lang w:eastAsia="zh-CN"/>
        </w:rPr>
        <w:t>Title:</w:t>
      </w:r>
    </w:p>
    <w:p>
      <w:pPr>
        <w:pStyle w:val="12"/>
        <w:ind w:left="360"/>
        <w:rPr>
          <w:rFonts w:ascii="Times New Roman" w:hAnsi="Times New Roman"/>
          <w:sz w:val="23"/>
          <w:szCs w:val="23"/>
          <w:lang w:eastAsia="zh-CN"/>
        </w:rPr>
      </w:pPr>
    </w:p>
    <w:p>
      <w:pPr>
        <w:pStyle w:val="11"/>
        <w:spacing w:after="567" w:line="240" w:lineRule="exact"/>
        <w:ind w:left="357"/>
        <w:rPr>
          <w:rFonts w:ascii="Times New Roman" w:hAnsi="Times New Roman"/>
          <w:b/>
          <w:sz w:val="23"/>
          <w:szCs w:val="23"/>
        </w:rPr>
      </w:pPr>
      <w:r>
        <w:rPr>
          <w:rFonts w:ascii="Times New Roman" w:hAnsi="Times New Roman"/>
          <w:b/>
          <w:sz w:val="23"/>
          <w:szCs w:val="23"/>
        </w:rPr>
        <w:t>Abstract (max 250 words):</w:t>
      </w:r>
    </w:p>
    <w:p>
      <w:pPr>
        <w:pStyle w:val="11"/>
        <w:spacing w:after="567" w:line="240" w:lineRule="exact"/>
        <w:ind w:left="357"/>
      </w:pPr>
      <w:r>
        <w:rPr>
          <w:rFonts w:ascii="Times New Roman" w:hAnsi="Times New Roman"/>
          <w:sz w:val="23"/>
          <w:szCs w:val="23"/>
          <w:highlight w:val="lightGray"/>
        </w:rPr>
        <w:t>The abstract text should be formatted using 11 point Times or Times New Roman. 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250 words in a single paragraph.</w:t>
      </w:r>
    </w:p>
    <w:sectPr>
      <w:headerReference r:id="rId5" w:type="default"/>
      <w:pgSz w:w="11906" w:h="16838"/>
      <w:pgMar w:top="426" w:right="1133" w:bottom="1135"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drawing>
        <wp:inline distT="0" distB="0" distL="0" distR="0">
          <wp:extent cx="1362075" cy="544830"/>
          <wp:effectExtent l="0" t="0" r="9525" b="7620"/>
          <wp:docPr id="11" name="Picture 11" descr="USRN logo2"/>
          <wp:cNvGraphicFramePr/>
          <a:graphic xmlns:a="http://schemas.openxmlformats.org/drawingml/2006/main">
            <a:graphicData uri="http://schemas.openxmlformats.org/drawingml/2006/picture">
              <pic:pic xmlns:pic="http://schemas.openxmlformats.org/drawingml/2006/picture">
                <pic:nvPicPr>
                  <pic:cNvPr id="11" name="Picture 11" descr="USRN logo2"/>
                  <pic:cNvPicPr/>
                </pic:nvPicPr>
                <pic:blipFill>
                  <a:blip r:embed="rId1">
                    <a:extLst>
                      <a:ext uri="{28A0092B-C50C-407E-A947-70E740481C1C}">
                        <a14:useLocalDpi xmlns:a14="http://schemas.microsoft.com/office/drawing/2010/main" val="0"/>
                      </a:ext>
                    </a:extLst>
                  </a:blip>
                  <a:srcRect/>
                  <a:stretch>
                    <a:fillRect/>
                  </a:stretch>
                </pic:blipFill>
                <pic:spPr>
                  <a:xfrm>
                    <a:off x="0" y="0"/>
                    <a:ext cx="1362075" cy="5448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xMGZjZjExZjI0OTU3MGQ2NzA0NjhhNTIwNDQ5NjMifQ=="/>
  </w:docVars>
  <w:rsids>
    <w:rsidRoot w:val="00912836"/>
    <w:rsid w:val="000B14D2"/>
    <w:rsid w:val="001D7A76"/>
    <w:rsid w:val="002E564D"/>
    <w:rsid w:val="002E5C37"/>
    <w:rsid w:val="00454469"/>
    <w:rsid w:val="004B155D"/>
    <w:rsid w:val="005705FF"/>
    <w:rsid w:val="006C1382"/>
    <w:rsid w:val="007B33ED"/>
    <w:rsid w:val="009033D1"/>
    <w:rsid w:val="00912836"/>
    <w:rsid w:val="00A55EA2"/>
    <w:rsid w:val="00A66364"/>
    <w:rsid w:val="00B14F36"/>
    <w:rsid w:val="00B82A5A"/>
    <w:rsid w:val="00B91357"/>
    <w:rsid w:val="00BA25F8"/>
    <w:rsid w:val="00BA4719"/>
    <w:rsid w:val="00BC6F64"/>
    <w:rsid w:val="00BF3B1E"/>
    <w:rsid w:val="00D2532D"/>
    <w:rsid w:val="00E308CB"/>
    <w:rsid w:val="00E43544"/>
    <w:rsid w:val="00F62122"/>
    <w:rsid w:val="00F7135F"/>
    <w:rsid w:val="20B26C30"/>
    <w:rsid w:val="62A33085"/>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zh-CN"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spacing w:line="240" w:lineRule="auto"/>
    </w:pPr>
    <w:rPr>
      <w:sz w:val="20"/>
      <w:szCs w:val="20"/>
    </w:rPr>
  </w:style>
  <w:style w:type="paragraph" w:styleId="3">
    <w:name w:val="Balloon Text"/>
    <w:basedOn w:val="1"/>
    <w:link w:val="14"/>
    <w:semiHidden/>
    <w:unhideWhenUsed/>
    <w:qFormat/>
    <w:uiPriority w:val="99"/>
    <w:pPr>
      <w:spacing w:after="0" w:line="240" w:lineRule="auto"/>
    </w:pPr>
    <w:rPr>
      <w:rFonts w:ascii="Segoe UI" w:hAnsi="Segoe UI" w:cs="Segoe UI"/>
      <w:sz w:val="18"/>
      <w:szCs w:val="18"/>
    </w:rPr>
  </w:style>
  <w:style w:type="paragraph" w:styleId="4">
    <w:name w:val="footer"/>
    <w:basedOn w:val="1"/>
    <w:link w:val="16"/>
    <w:unhideWhenUsed/>
    <w:qFormat/>
    <w:uiPriority w:val="99"/>
    <w:pPr>
      <w:tabs>
        <w:tab w:val="center" w:pos="4513"/>
        <w:tab w:val="right" w:pos="9026"/>
      </w:tabs>
      <w:spacing w:after="0" w:line="240" w:lineRule="auto"/>
    </w:pPr>
  </w:style>
  <w:style w:type="paragraph" w:styleId="5">
    <w:name w:val="header"/>
    <w:basedOn w:val="1"/>
    <w:link w:val="15"/>
    <w:unhideWhenUsed/>
    <w:qFormat/>
    <w:uiPriority w:val="99"/>
    <w:pPr>
      <w:tabs>
        <w:tab w:val="center" w:pos="4513"/>
        <w:tab w:val="right" w:pos="9026"/>
      </w:tabs>
      <w:spacing w:after="0" w:line="240" w:lineRule="auto"/>
    </w:pPr>
  </w:style>
  <w:style w:type="paragraph" w:styleId="6">
    <w:name w:val="annotation subject"/>
    <w:basedOn w:val="2"/>
    <w:next w:val="2"/>
    <w:link w:val="17"/>
    <w:semiHidden/>
    <w:unhideWhenUsed/>
    <w:qFormat/>
    <w:uiPriority w:val="99"/>
    <w:rPr>
      <w:b/>
      <w:bCs/>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styleId="10">
    <w:name w:val="annotation reference"/>
    <w:basedOn w:val="8"/>
    <w:semiHidden/>
    <w:unhideWhenUsed/>
    <w:qFormat/>
    <w:uiPriority w:val="99"/>
    <w:rPr>
      <w:sz w:val="16"/>
      <w:szCs w:val="16"/>
    </w:rPr>
  </w:style>
  <w:style w:type="paragraph" w:customStyle="1" w:styleId="11">
    <w:name w:val="Abstract"/>
    <w:qFormat/>
    <w:uiPriority w:val="0"/>
    <w:pPr>
      <w:spacing w:after="454" w:line="240" w:lineRule="auto"/>
      <w:ind w:left="1418"/>
      <w:jc w:val="both"/>
    </w:pPr>
    <w:rPr>
      <w:rFonts w:ascii="Times" w:hAnsi="Times" w:cs="Times New Roman" w:eastAsiaTheme="minorEastAsia"/>
      <w:color w:val="000000"/>
      <w:sz w:val="20"/>
      <w:szCs w:val="20"/>
      <w:lang w:val="en-GB" w:eastAsia="en-US" w:bidi="ar-SA"/>
    </w:rPr>
  </w:style>
  <w:style w:type="paragraph" w:customStyle="1" w:styleId="12">
    <w:name w:val="Authors"/>
    <w:qFormat/>
    <w:uiPriority w:val="0"/>
    <w:pPr>
      <w:spacing w:after="113" w:line="240" w:lineRule="auto"/>
      <w:ind w:left="1418"/>
    </w:pPr>
    <w:rPr>
      <w:rFonts w:ascii="Times" w:hAnsi="Times" w:cs="Times New Roman" w:eastAsiaTheme="minorEastAsia"/>
      <w:b/>
      <w:sz w:val="22"/>
      <w:szCs w:val="22"/>
      <w:lang w:val="en-GB" w:eastAsia="en-US" w:bidi="ar-SA"/>
    </w:rPr>
  </w:style>
  <w:style w:type="character" w:customStyle="1" w:styleId="13">
    <w:name w:val="Comment Text Char"/>
    <w:basedOn w:val="8"/>
    <w:link w:val="2"/>
    <w:semiHidden/>
    <w:qFormat/>
    <w:uiPriority w:val="99"/>
    <w:rPr>
      <w:sz w:val="20"/>
      <w:szCs w:val="20"/>
    </w:rPr>
  </w:style>
  <w:style w:type="character" w:customStyle="1" w:styleId="14">
    <w:name w:val="Balloon Text Char"/>
    <w:basedOn w:val="8"/>
    <w:link w:val="3"/>
    <w:semiHidden/>
    <w:qFormat/>
    <w:uiPriority w:val="99"/>
    <w:rPr>
      <w:rFonts w:ascii="Segoe UI" w:hAnsi="Segoe UI" w:cs="Segoe UI"/>
      <w:sz w:val="18"/>
      <w:szCs w:val="18"/>
    </w:rPr>
  </w:style>
  <w:style w:type="character" w:customStyle="1" w:styleId="15">
    <w:name w:val="Header Char"/>
    <w:basedOn w:val="8"/>
    <w:link w:val="5"/>
    <w:qFormat/>
    <w:uiPriority w:val="99"/>
  </w:style>
  <w:style w:type="character" w:customStyle="1" w:styleId="16">
    <w:name w:val="Footer Char"/>
    <w:basedOn w:val="8"/>
    <w:link w:val="4"/>
    <w:qFormat/>
    <w:uiPriority w:val="99"/>
  </w:style>
  <w:style w:type="character" w:customStyle="1" w:styleId="17">
    <w:name w:val="Comment Subject Char"/>
    <w:basedOn w:val="13"/>
    <w:link w:val="6"/>
    <w:semiHidden/>
    <w:qFormat/>
    <w:uiPriority w:val="99"/>
    <w:rPr>
      <w:b/>
      <w:bCs/>
      <w:sz w:val="20"/>
      <w:szCs w:val="20"/>
    </w:rPr>
  </w:style>
  <w:style w:type="paragraph" w:styleId="1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167</Words>
  <Characters>1013</Characters>
  <Lines>54</Lines>
  <Paragraphs>33</Paragraphs>
  <TotalTime>0</TotalTime>
  <ScaleCrop>false</ScaleCrop>
  <LinksUpToDate>false</LinksUpToDate>
  <CharactersWithSpaces>1168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2022-06-22T09:48:00Z</dcterms:created>
  <dc:creator>LI, Louise TW [GEO]</dc:creator>
  <cp:lastModifiedBy>木木</cp:lastModifiedBy>
  <dcterms:modified xsi:type="dcterms:W3CDTF">2024-07-05T01:36:42Z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d6db86e18180c16204f47821e135be854cb7db9fd0549ec7bbf0b944dd62df95</vt:lpwstr>
  </property>
  <property fmtid="{D5CDD505-2E9C-101B-9397-08002B2CF9AE}" pid="3" name="KSOProductBuildVer">
    <vt:lpwstr>2052-12.1.0.16929</vt:lpwstr>
  </property>
  <property fmtid="{D5CDD505-2E9C-101B-9397-08002B2CF9AE}" pid="4" name="ICV">
    <vt:lpwstr>DFD1D3E710B14C17B05C1CEEC34ABED6_12</vt:lpwstr>
  </property>
</Properties>
</file>